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D477" w14:textId="77777777" w:rsidR="008A4DB2" w:rsidRPr="00D05AE6" w:rsidRDefault="00D5534E" w:rsidP="008D55C9">
      <w:pPr>
        <w:jc w:val="center"/>
        <w:rPr>
          <w:rFonts w:ascii="Arial" w:hAnsi="Arial" w:cs="Arial"/>
        </w:rPr>
      </w:pPr>
      <w:bookmarkStart w:id="0" w:name="_Hlk98337950"/>
      <w:r w:rsidRPr="005E0351">
        <w:rPr>
          <w:rFonts w:ascii="Arial" w:hAnsi="Arial" w:cs="Arial"/>
          <w:noProof/>
          <w:sz w:val="24"/>
          <w:szCs w:val="24"/>
        </w:rPr>
        <w:drawing>
          <wp:inline distT="0" distB="0" distL="0" distR="0" wp14:anchorId="1F217C84" wp14:editId="7CB2150D">
            <wp:extent cx="853465" cy="839584"/>
            <wp:effectExtent l="0" t="0" r="0" b="0"/>
            <wp:docPr id="3" name="Picture 3" descr="ep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 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29" cy="877619"/>
                    </a:xfrm>
                    <a:prstGeom prst="rect">
                      <a:avLst/>
                    </a:prstGeom>
                    <a:noFill/>
                    <a:ln>
                      <a:noFill/>
                    </a:ln>
                  </pic:spPr>
                </pic:pic>
              </a:graphicData>
            </a:graphic>
          </wp:inline>
        </w:drawing>
      </w:r>
    </w:p>
    <w:p w14:paraId="3DD0D1A4" w14:textId="77777777" w:rsidR="00D5534E" w:rsidRPr="00D05AE6" w:rsidRDefault="00D5534E" w:rsidP="00AB54C6">
      <w:pPr>
        <w:rPr>
          <w:rFonts w:ascii="Arial" w:hAnsi="Arial" w:cs="Arial"/>
        </w:rPr>
      </w:pPr>
    </w:p>
    <w:p w14:paraId="0F075673" w14:textId="77777777" w:rsidR="00D5534E" w:rsidRPr="00D05AE6" w:rsidRDefault="00D5534E" w:rsidP="008D55C9">
      <w:pPr>
        <w:jc w:val="center"/>
        <w:rPr>
          <w:rFonts w:ascii="Arial" w:hAnsi="Arial" w:cs="Arial"/>
          <w:b/>
          <w:sz w:val="24"/>
        </w:rPr>
      </w:pPr>
      <w:r w:rsidRPr="00D05AE6">
        <w:rPr>
          <w:rFonts w:ascii="Arial" w:hAnsi="Arial" w:cs="Arial"/>
          <w:b/>
          <w:sz w:val="24"/>
        </w:rPr>
        <w:t>CITY OF EAST PALO ALTO, CALIFORNIA</w:t>
      </w:r>
    </w:p>
    <w:p w14:paraId="489C9DAE" w14:textId="77777777" w:rsidR="00D5534E" w:rsidRPr="00D05AE6" w:rsidRDefault="00D5534E" w:rsidP="008D55C9">
      <w:pPr>
        <w:jc w:val="center"/>
        <w:rPr>
          <w:rFonts w:ascii="Arial" w:hAnsi="Arial" w:cs="Arial"/>
          <w:b/>
          <w:sz w:val="24"/>
        </w:rPr>
      </w:pPr>
      <w:r w:rsidRPr="00D05AE6">
        <w:rPr>
          <w:rFonts w:ascii="Arial" w:hAnsi="Arial" w:cs="Arial"/>
          <w:b/>
          <w:sz w:val="24"/>
        </w:rPr>
        <w:t>DEPARTMENT OF PUBLIC WORKS – ENGINEERING DIVISION</w:t>
      </w:r>
    </w:p>
    <w:p w14:paraId="3B59FCF2" w14:textId="1D5EA4A0" w:rsidR="00D5534E" w:rsidRPr="00D05AE6" w:rsidRDefault="00F12508" w:rsidP="008D55C9">
      <w:pPr>
        <w:jc w:val="center"/>
        <w:rPr>
          <w:rFonts w:ascii="Arial" w:hAnsi="Arial" w:cs="Arial"/>
          <w:b/>
        </w:rPr>
      </w:pPr>
      <w:r w:rsidRPr="00D05AE6">
        <w:rPr>
          <w:rFonts w:ascii="Arial" w:hAnsi="Arial" w:cs="Arial"/>
          <w:b/>
          <w:noProof/>
        </w:rPr>
        <mc:AlternateContent>
          <mc:Choice Requires="wps">
            <w:drawing>
              <wp:anchor distT="0" distB="0" distL="114300" distR="114300" simplePos="0" relativeHeight="251656192" behindDoc="0" locked="0" layoutInCell="1" allowOverlap="1" wp14:anchorId="7B017F14" wp14:editId="0A2DE2B3">
                <wp:simplePos x="0" y="0"/>
                <wp:positionH relativeFrom="column">
                  <wp:posOffset>-19050</wp:posOffset>
                </wp:positionH>
                <wp:positionV relativeFrom="paragraph">
                  <wp:posOffset>62865</wp:posOffset>
                </wp:positionV>
                <wp:extent cx="6013450" cy="0"/>
                <wp:effectExtent l="9525" t="12065" r="6350" b="698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ADFCC" id="_x0000_t32" coordsize="21600,21600" o:spt="32" o:oned="t" path="m,l21600,21600e" filled="f">
                <v:path arrowok="t" fillok="f" o:connecttype="none"/>
                <o:lock v:ext="edit" shapetype="t"/>
              </v:shapetype>
              <v:shape id="AutoShape 3" o:spid="_x0000_s1026" type="#_x0000_t32" style="position:absolute;margin-left:-1.5pt;margin-top:4.95pt;width:47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9NywEAAHwDAAAOAAAAZHJzL2Uyb0RvYy54bWysU02P0zAQvSPxHyzfadou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"/>
            </w:pict>
          </mc:Fallback>
        </mc:AlternateContent>
      </w:r>
    </w:p>
    <w:p w14:paraId="06499680" w14:textId="52265F3C" w:rsidR="00D5534E" w:rsidRPr="00D05AE6" w:rsidRDefault="00D5534E" w:rsidP="008D55C9">
      <w:pPr>
        <w:jc w:val="center"/>
        <w:rPr>
          <w:rFonts w:ascii="Arial" w:hAnsi="Arial" w:cs="Arial"/>
          <w:b/>
          <w:sz w:val="44"/>
        </w:rPr>
      </w:pPr>
      <w:r w:rsidRPr="00D05AE6">
        <w:rPr>
          <w:rFonts w:ascii="Arial" w:hAnsi="Arial" w:cs="Arial"/>
          <w:b/>
          <w:sz w:val="44"/>
        </w:rPr>
        <w:t xml:space="preserve">ADDENDUM </w:t>
      </w:r>
      <w:r w:rsidR="00853343">
        <w:rPr>
          <w:rFonts w:ascii="Arial" w:hAnsi="Arial" w:cs="Arial"/>
          <w:b/>
          <w:sz w:val="44"/>
        </w:rPr>
        <w:t>5</w:t>
      </w:r>
    </w:p>
    <w:p w14:paraId="501F6405" w14:textId="779DE284" w:rsidR="00D5534E" w:rsidRPr="00D05AE6" w:rsidRDefault="00F12508" w:rsidP="008D55C9">
      <w:pPr>
        <w:jc w:val="center"/>
        <w:rPr>
          <w:rFonts w:ascii="Arial" w:hAnsi="Arial" w:cs="Arial"/>
        </w:rPr>
      </w:pPr>
      <w:r w:rsidRPr="00D05AE6">
        <w:rPr>
          <w:rFonts w:ascii="Arial" w:hAnsi="Arial" w:cs="Arial"/>
          <w:noProof/>
        </w:rPr>
        <mc:AlternateContent>
          <mc:Choice Requires="wps">
            <w:drawing>
              <wp:anchor distT="0" distB="0" distL="114300" distR="114300" simplePos="0" relativeHeight="251657216" behindDoc="0" locked="0" layoutInCell="1" allowOverlap="1" wp14:anchorId="03752997" wp14:editId="30138339">
                <wp:simplePos x="0" y="0"/>
                <wp:positionH relativeFrom="column">
                  <wp:posOffset>-19050</wp:posOffset>
                </wp:positionH>
                <wp:positionV relativeFrom="paragraph">
                  <wp:posOffset>46355</wp:posOffset>
                </wp:positionV>
                <wp:extent cx="6013450" cy="0"/>
                <wp:effectExtent l="9525" t="10795" r="6350"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E9014" id="AutoShape 4" o:spid="_x0000_s1026" type="#_x0000_t32" style="position:absolute;margin-left:-1.5pt;margin-top:3.65pt;width:47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8VywEAAHwDAAAOAAAAZHJzL2Uyb0RvYy54bWysU02P0zAQvSPxHyzfadqy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"/>
            </w:pict>
          </mc:Fallback>
        </mc:AlternateContent>
      </w:r>
    </w:p>
    <w:p w14:paraId="5F4D0482" w14:textId="13E9AB78" w:rsidR="00D5534E" w:rsidRPr="00D05AE6" w:rsidRDefault="00281AF9" w:rsidP="00281AF9">
      <w:pPr>
        <w:jc w:val="center"/>
        <w:rPr>
          <w:rFonts w:ascii="Arial" w:hAnsi="Arial" w:cs="Arial"/>
          <w:b/>
          <w:sz w:val="24"/>
        </w:rPr>
      </w:pPr>
      <w:r>
        <w:rPr>
          <w:rFonts w:ascii="Arial" w:hAnsi="Arial" w:cs="Arial"/>
          <w:b/>
          <w:sz w:val="24"/>
        </w:rPr>
        <w:t xml:space="preserve">ADDISON AVENUE SAFE ROUTE TO SCHOOL AND GREEN STREET IMPROVEMENTS PROJECT </w:t>
      </w:r>
      <w:r w:rsidR="00D5534E" w:rsidRPr="00D05AE6">
        <w:rPr>
          <w:rFonts w:ascii="Arial" w:hAnsi="Arial" w:cs="Arial"/>
          <w:b/>
          <w:sz w:val="24"/>
        </w:rPr>
        <w:t xml:space="preserve">– </w:t>
      </w:r>
      <w:r w:rsidR="00A3751A" w:rsidRPr="00D05AE6">
        <w:rPr>
          <w:rFonts w:ascii="Arial" w:hAnsi="Arial" w:cs="Arial"/>
          <w:b/>
          <w:sz w:val="24"/>
        </w:rPr>
        <w:t>2</w:t>
      </w:r>
      <w:r>
        <w:rPr>
          <w:rFonts w:ascii="Arial" w:hAnsi="Arial" w:cs="Arial"/>
          <w:b/>
          <w:sz w:val="24"/>
        </w:rPr>
        <w:t>2</w:t>
      </w:r>
    </w:p>
    <w:p w14:paraId="6EEC566E" w14:textId="092719AA" w:rsidR="008D55C9" w:rsidRPr="00D05AE6" w:rsidRDefault="008D55C9" w:rsidP="008D55C9">
      <w:pPr>
        <w:jc w:val="center"/>
        <w:rPr>
          <w:rFonts w:ascii="Arial" w:hAnsi="Arial" w:cs="Arial"/>
          <w:b/>
          <w:sz w:val="24"/>
        </w:rPr>
      </w:pPr>
      <w:r w:rsidRPr="00281AF9">
        <w:rPr>
          <w:rFonts w:ascii="Arial" w:hAnsi="Arial" w:cs="Arial"/>
          <w:b/>
          <w:sz w:val="24"/>
        </w:rPr>
        <w:t>CIP-</w:t>
      </w:r>
      <w:r w:rsidR="00281AF9" w:rsidRPr="00281AF9">
        <w:rPr>
          <w:rFonts w:ascii="Arial" w:hAnsi="Arial" w:cs="Arial"/>
          <w:b/>
          <w:sz w:val="24"/>
        </w:rPr>
        <w:t>ST</w:t>
      </w:r>
      <w:r w:rsidR="00A3751A" w:rsidRPr="00281AF9">
        <w:rPr>
          <w:rFonts w:ascii="Arial" w:hAnsi="Arial" w:cs="Arial"/>
          <w:b/>
          <w:sz w:val="24"/>
        </w:rPr>
        <w:t>-</w:t>
      </w:r>
      <w:r w:rsidR="00281AF9" w:rsidRPr="00281AF9">
        <w:rPr>
          <w:rFonts w:ascii="Arial" w:hAnsi="Arial" w:cs="Arial"/>
          <w:b/>
          <w:sz w:val="24"/>
        </w:rPr>
        <w:t>26</w:t>
      </w:r>
    </w:p>
    <w:bookmarkEnd w:id="0"/>
    <w:p w14:paraId="7D59A074" w14:textId="594F0011" w:rsidR="000F2349" w:rsidRDefault="000F2349" w:rsidP="000F2349">
      <w:pPr>
        <w:pStyle w:val="ListParagraph"/>
        <w:rPr>
          <w:rFonts w:ascii="Arial" w:hAnsi="Arial" w:cs="Arial"/>
        </w:rPr>
      </w:pPr>
    </w:p>
    <w:p w14:paraId="46C2729A" w14:textId="26ED9222" w:rsidR="008566BA" w:rsidRPr="008566BA" w:rsidRDefault="008566BA" w:rsidP="008566BA">
      <w:pPr>
        <w:rPr>
          <w:rFonts w:ascii="Arial" w:hAnsi="Arial" w:cs="Arial"/>
          <w:sz w:val="24"/>
          <w:szCs w:val="24"/>
        </w:rPr>
      </w:pPr>
      <w:r w:rsidRPr="008566BA">
        <w:rPr>
          <w:rFonts w:ascii="Arial" w:hAnsi="Arial" w:cs="Arial"/>
          <w:sz w:val="24"/>
          <w:szCs w:val="24"/>
        </w:rPr>
        <w:t>Date: 3</w:t>
      </w:r>
      <w:r w:rsidR="00853343">
        <w:rPr>
          <w:rFonts w:ascii="Arial" w:hAnsi="Arial" w:cs="Arial"/>
          <w:sz w:val="24"/>
          <w:szCs w:val="24"/>
        </w:rPr>
        <w:t>/2</w:t>
      </w:r>
      <w:r w:rsidR="00011955">
        <w:rPr>
          <w:rFonts w:ascii="Arial" w:hAnsi="Arial" w:cs="Arial"/>
          <w:sz w:val="24"/>
          <w:szCs w:val="24"/>
        </w:rPr>
        <w:t>1</w:t>
      </w:r>
      <w:r w:rsidRPr="008566BA">
        <w:rPr>
          <w:rFonts w:ascii="Arial" w:hAnsi="Arial" w:cs="Arial"/>
          <w:sz w:val="24"/>
          <w:szCs w:val="24"/>
        </w:rPr>
        <w:t>/2022</w:t>
      </w:r>
    </w:p>
    <w:p w14:paraId="78F917A5" w14:textId="77777777" w:rsidR="008566BA" w:rsidRPr="00D05AE6" w:rsidRDefault="008566BA" w:rsidP="000F2349">
      <w:pPr>
        <w:pStyle w:val="ListParagraph"/>
        <w:rPr>
          <w:rFonts w:ascii="Arial" w:hAnsi="Arial" w:cs="Arial"/>
        </w:rPr>
      </w:pPr>
    </w:p>
    <w:p w14:paraId="382CDF79" w14:textId="4909BBDB" w:rsidR="0050702B" w:rsidRPr="00D05AE6" w:rsidRDefault="0050702B" w:rsidP="0050702B">
      <w:pPr>
        <w:rPr>
          <w:rFonts w:ascii="Arial" w:hAnsi="Arial" w:cs="Arial"/>
          <w:sz w:val="24"/>
          <w:szCs w:val="24"/>
          <w:u w:val="single"/>
        </w:rPr>
      </w:pPr>
      <w:r w:rsidRPr="00D05AE6">
        <w:rPr>
          <w:rFonts w:ascii="Arial" w:hAnsi="Arial" w:cs="Arial"/>
          <w:sz w:val="24"/>
          <w:szCs w:val="24"/>
          <w:u w:val="single"/>
        </w:rPr>
        <w:t>General Information</w:t>
      </w:r>
    </w:p>
    <w:p w14:paraId="59A5099D" w14:textId="11E8C460" w:rsidR="00853343" w:rsidRDefault="00853343" w:rsidP="00853343">
      <w:pPr>
        <w:rPr>
          <w:rFonts w:ascii="Arial" w:hAnsi="Arial" w:cs="Arial"/>
        </w:rPr>
      </w:pPr>
    </w:p>
    <w:p w14:paraId="29C25E6F" w14:textId="20AD8DB6" w:rsidR="00853343" w:rsidRDefault="00853343" w:rsidP="00853343">
      <w:pPr>
        <w:rPr>
          <w:rFonts w:ascii="Arial" w:hAnsi="Arial" w:cs="Arial"/>
        </w:rPr>
      </w:pPr>
    </w:p>
    <w:p w14:paraId="582523B6" w14:textId="10018156" w:rsidR="00853343" w:rsidRDefault="00853343" w:rsidP="00853343">
      <w:pPr>
        <w:pStyle w:val="ListParagraph"/>
        <w:numPr>
          <w:ilvl w:val="0"/>
          <w:numId w:val="24"/>
        </w:numPr>
        <w:contextualSpacing w:val="0"/>
        <w:jc w:val="left"/>
        <w:rPr>
          <w:rFonts w:ascii="Arial" w:eastAsia="Times New Roman" w:hAnsi="Arial" w:cs="Arial"/>
          <w:sz w:val="24"/>
          <w:szCs w:val="24"/>
        </w:rPr>
      </w:pPr>
      <w:r w:rsidRPr="00853343">
        <w:rPr>
          <w:rFonts w:ascii="Arial" w:eastAsia="Times New Roman" w:hAnsi="Arial" w:cs="Arial"/>
          <w:sz w:val="24"/>
          <w:szCs w:val="24"/>
        </w:rPr>
        <w:t xml:space="preserve">Add </w:t>
      </w:r>
      <w:bookmarkStart w:id="1" w:name="_Hlk98764331"/>
      <w:r w:rsidRPr="00853343">
        <w:rPr>
          <w:rFonts w:ascii="Arial" w:eastAsia="Times New Roman" w:hAnsi="Arial" w:cs="Arial"/>
          <w:sz w:val="24"/>
          <w:szCs w:val="24"/>
        </w:rPr>
        <w:t>Technical Specification Section 110A</w:t>
      </w:r>
      <w:bookmarkEnd w:id="1"/>
      <w:r w:rsidRPr="00853343">
        <w:rPr>
          <w:rFonts w:ascii="Arial" w:eastAsia="Times New Roman" w:hAnsi="Arial" w:cs="Arial"/>
          <w:sz w:val="24"/>
          <w:szCs w:val="24"/>
        </w:rPr>
        <w:t>, “Lime Stabilized Soil” before Section 110.</w:t>
      </w:r>
      <w:r>
        <w:rPr>
          <w:rFonts w:ascii="Arial" w:eastAsia="Times New Roman" w:hAnsi="Arial" w:cs="Arial"/>
          <w:sz w:val="24"/>
          <w:szCs w:val="24"/>
        </w:rPr>
        <w:t xml:space="preserve"> See Addendum 5 Attachment A.</w:t>
      </w:r>
    </w:p>
    <w:p w14:paraId="05D9CF30" w14:textId="77777777" w:rsidR="00853343" w:rsidRPr="00853343" w:rsidRDefault="00853343" w:rsidP="00853343">
      <w:pPr>
        <w:pStyle w:val="ListParagraph"/>
        <w:contextualSpacing w:val="0"/>
        <w:jc w:val="left"/>
        <w:rPr>
          <w:rFonts w:ascii="Arial" w:eastAsia="Times New Roman" w:hAnsi="Arial" w:cs="Arial"/>
          <w:sz w:val="24"/>
          <w:szCs w:val="24"/>
        </w:rPr>
      </w:pPr>
    </w:p>
    <w:p w14:paraId="23D7D3A9" w14:textId="04EA2E35" w:rsidR="00853343" w:rsidRDefault="00853343" w:rsidP="00853343">
      <w:pPr>
        <w:pStyle w:val="ListParagraph"/>
        <w:numPr>
          <w:ilvl w:val="0"/>
          <w:numId w:val="24"/>
        </w:numPr>
        <w:contextualSpacing w:val="0"/>
        <w:jc w:val="left"/>
        <w:rPr>
          <w:rFonts w:ascii="Arial" w:eastAsia="Times New Roman" w:hAnsi="Arial" w:cs="Arial"/>
          <w:sz w:val="24"/>
          <w:szCs w:val="24"/>
        </w:rPr>
      </w:pPr>
      <w:r w:rsidRPr="00853343">
        <w:rPr>
          <w:rFonts w:ascii="Arial" w:eastAsia="Times New Roman" w:hAnsi="Arial" w:cs="Arial"/>
          <w:sz w:val="24"/>
          <w:szCs w:val="24"/>
        </w:rPr>
        <w:t xml:space="preserve">Replace Technical Specification Section 110, “Full Depth Reclamation – Cement” with </w:t>
      </w:r>
      <w:bookmarkStart w:id="2" w:name="_Hlk98764395"/>
      <w:r w:rsidRPr="00853343">
        <w:rPr>
          <w:rFonts w:ascii="Arial" w:eastAsia="Times New Roman" w:hAnsi="Arial" w:cs="Arial"/>
          <w:sz w:val="24"/>
          <w:szCs w:val="24"/>
        </w:rPr>
        <w:t>Technical Specification Section 110B</w:t>
      </w:r>
      <w:bookmarkEnd w:id="2"/>
      <w:r w:rsidRPr="00853343">
        <w:rPr>
          <w:rFonts w:ascii="Arial" w:eastAsia="Times New Roman" w:hAnsi="Arial" w:cs="Arial"/>
          <w:sz w:val="24"/>
          <w:szCs w:val="24"/>
        </w:rPr>
        <w:t>, “Full Depth Reclamation – Cement”</w:t>
      </w:r>
      <w:r>
        <w:rPr>
          <w:rFonts w:ascii="Arial" w:eastAsia="Times New Roman" w:hAnsi="Arial" w:cs="Arial"/>
          <w:sz w:val="24"/>
          <w:szCs w:val="24"/>
        </w:rPr>
        <w:t xml:space="preserve">. </w:t>
      </w:r>
      <w:r>
        <w:rPr>
          <w:rFonts w:ascii="Arial" w:eastAsia="Times New Roman" w:hAnsi="Arial" w:cs="Arial"/>
          <w:sz w:val="24"/>
          <w:szCs w:val="24"/>
        </w:rPr>
        <w:t xml:space="preserve">See Addendum 5 Attachment </w:t>
      </w:r>
      <w:r>
        <w:rPr>
          <w:rFonts w:ascii="Arial" w:eastAsia="Times New Roman" w:hAnsi="Arial" w:cs="Arial"/>
          <w:sz w:val="24"/>
          <w:szCs w:val="24"/>
        </w:rPr>
        <w:t>B.</w:t>
      </w:r>
    </w:p>
    <w:p w14:paraId="3EC73EC5" w14:textId="77777777" w:rsidR="00853343" w:rsidRPr="000D4409" w:rsidRDefault="00853343" w:rsidP="000D4409">
      <w:pPr>
        <w:jc w:val="left"/>
        <w:rPr>
          <w:rFonts w:ascii="Arial" w:eastAsia="Times New Roman" w:hAnsi="Arial" w:cs="Arial"/>
          <w:sz w:val="24"/>
          <w:szCs w:val="24"/>
        </w:rPr>
      </w:pPr>
    </w:p>
    <w:p w14:paraId="29DFCC5E" w14:textId="65C2CE73" w:rsidR="00853343" w:rsidRDefault="00853343" w:rsidP="00853343">
      <w:pPr>
        <w:pStyle w:val="ListParagraph"/>
        <w:numPr>
          <w:ilvl w:val="0"/>
          <w:numId w:val="24"/>
        </w:numPr>
        <w:contextualSpacing w:val="0"/>
        <w:jc w:val="left"/>
        <w:rPr>
          <w:rFonts w:ascii="Arial" w:eastAsia="Times New Roman" w:hAnsi="Arial" w:cs="Arial"/>
          <w:sz w:val="24"/>
          <w:szCs w:val="24"/>
        </w:rPr>
      </w:pPr>
      <w:r w:rsidRPr="00853343">
        <w:rPr>
          <w:rFonts w:ascii="Arial" w:eastAsia="Times New Roman" w:hAnsi="Arial" w:cs="Arial"/>
          <w:sz w:val="24"/>
          <w:szCs w:val="24"/>
        </w:rPr>
        <w:t xml:space="preserve">Replace the Bid Schedule with the </w:t>
      </w:r>
      <w:r w:rsidR="000D4409">
        <w:rPr>
          <w:rFonts w:ascii="Arial" w:eastAsia="Times New Roman" w:hAnsi="Arial" w:cs="Arial"/>
          <w:sz w:val="24"/>
          <w:szCs w:val="24"/>
        </w:rPr>
        <w:t xml:space="preserve">Revised </w:t>
      </w:r>
      <w:r w:rsidRPr="00853343">
        <w:rPr>
          <w:rFonts w:ascii="Arial" w:eastAsia="Times New Roman" w:hAnsi="Arial" w:cs="Arial"/>
          <w:sz w:val="24"/>
          <w:szCs w:val="24"/>
        </w:rPr>
        <w:t>Bid Schedule.  Note the quantity of Bid Item No. 31, “Cement (Full-Depth Reclamation – Cement) was revised.   Bid Items No. 69 and 70 were added.</w:t>
      </w:r>
      <w:r w:rsidRPr="00853343">
        <w:rPr>
          <w:rFonts w:ascii="Arial" w:eastAsia="Times New Roman" w:hAnsi="Arial" w:cs="Arial"/>
          <w:sz w:val="24"/>
          <w:szCs w:val="24"/>
        </w:rPr>
        <w:t xml:space="preserve"> </w:t>
      </w:r>
      <w:r>
        <w:rPr>
          <w:rFonts w:ascii="Arial" w:eastAsia="Times New Roman" w:hAnsi="Arial" w:cs="Arial"/>
          <w:sz w:val="24"/>
          <w:szCs w:val="24"/>
        </w:rPr>
        <w:t xml:space="preserve">See Addendum 5 Attachment </w:t>
      </w:r>
      <w:r>
        <w:rPr>
          <w:rFonts w:ascii="Arial" w:eastAsia="Times New Roman" w:hAnsi="Arial" w:cs="Arial"/>
          <w:sz w:val="24"/>
          <w:szCs w:val="24"/>
        </w:rPr>
        <w:t>C</w:t>
      </w:r>
      <w:r>
        <w:rPr>
          <w:rFonts w:ascii="Arial" w:eastAsia="Times New Roman" w:hAnsi="Arial" w:cs="Arial"/>
          <w:sz w:val="24"/>
          <w:szCs w:val="24"/>
        </w:rPr>
        <w:t>.</w:t>
      </w:r>
    </w:p>
    <w:p w14:paraId="2D53BADF" w14:textId="77777777" w:rsidR="00853343" w:rsidRPr="00853343" w:rsidRDefault="00853343" w:rsidP="00853343">
      <w:pPr>
        <w:pStyle w:val="ListParagraph"/>
        <w:contextualSpacing w:val="0"/>
        <w:jc w:val="left"/>
        <w:rPr>
          <w:rFonts w:ascii="Arial" w:eastAsia="Times New Roman" w:hAnsi="Arial" w:cs="Arial"/>
          <w:sz w:val="24"/>
          <w:szCs w:val="24"/>
        </w:rPr>
      </w:pPr>
    </w:p>
    <w:p w14:paraId="09B0010D" w14:textId="45B1CFAA" w:rsidR="00853343" w:rsidRPr="00853343" w:rsidRDefault="00853343" w:rsidP="00853343">
      <w:pPr>
        <w:pStyle w:val="ListParagraph"/>
        <w:numPr>
          <w:ilvl w:val="0"/>
          <w:numId w:val="24"/>
        </w:numPr>
        <w:contextualSpacing w:val="0"/>
        <w:jc w:val="left"/>
        <w:rPr>
          <w:rFonts w:ascii="Arial" w:eastAsia="Times New Roman" w:hAnsi="Arial" w:cs="Arial"/>
          <w:sz w:val="24"/>
          <w:szCs w:val="24"/>
        </w:rPr>
      </w:pPr>
      <w:r w:rsidRPr="00853343">
        <w:rPr>
          <w:rFonts w:ascii="Arial" w:eastAsia="Times New Roman" w:hAnsi="Arial" w:cs="Arial"/>
          <w:sz w:val="24"/>
          <w:szCs w:val="24"/>
        </w:rPr>
        <w:t>Add the following paragraphs at the end of Technical Specification Section 100, “Definition of Bid Items”</w:t>
      </w:r>
      <w:r>
        <w:rPr>
          <w:rFonts w:ascii="Arial" w:eastAsia="Times New Roman" w:hAnsi="Arial" w:cs="Arial"/>
          <w:sz w:val="24"/>
          <w:szCs w:val="24"/>
        </w:rPr>
        <w:t>. See Below:</w:t>
      </w:r>
    </w:p>
    <w:p w14:paraId="40250D77" w14:textId="77777777" w:rsidR="00853343" w:rsidRPr="00853343" w:rsidRDefault="00853343" w:rsidP="00853343">
      <w:pPr>
        <w:rPr>
          <w:rFonts w:ascii="Arial" w:hAnsi="Arial" w:cs="Arial"/>
          <w:sz w:val="24"/>
          <w:szCs w:val="24"/>
        </w:rPr>
      </w:pPr>
    </w:p>
    <w:p w14:paraId="68825B7B" w14:textId="77777777" w:rsidR="00853343" w:rsidRPr="00853343" w:rsidRDefault="00853343" w:rsidP="00853343">
      <w:pPr>
        <w:rPr>
          <w:rFonts w:ascii="Arial" w:hAnsi="Arial" w:cs="Arial"/>
          <w:sz w:val="24"/>
          <w:szCs w:val="24"/>
        </w:rPr>
      </w:pPr>
    </w:p>
    <w:p w14:paraId="6BFC61EF" w14:textId="77777777" w:rsidR="00853343" w:rsidRPr="00853343" w:rsidRDefault="00853343" w:rsidP="00853343">
      <w:pPr>
        <w:ind w:left="360"/>
        <w:rPr>
          <w:rFonts w:ascii="Arial" w:hAnsi="Arial" w:cs="Arial"/>
          <w:color w:val="000000"/>
          <w:sz w:val="24"/>
          <w:szCs w:val="24"/>
        </w:rPr>
      </w:pPr>
      <w:r w:rsidRPr="00853343">
        <w:rPr>
          <w:rFonts w:ascii="Arial" w:hAnsi="Arial" w:cs="Arial"/>
          <w:b/>
          <w:bCs/>
          <w:color w:val="000000"/>
          <w:sz w:val="24"/>
          <w:szCs w:val="24"/>
          <w:u w:val="single"/>
        </w:rPr>
        <w:t>2.69 Lime Stabilized Soil</w:t>
      </w:r>
      <w:r w:rsidRPr="00853343">
        <w:rPr>
          <w:rFonts w:ascii="Arial" w:hAnsi="Arial" w:cs="Arial"/>
          <w:color w:val="000000"/>
          <w:sz w:val="24"/>
          <w:szCs w:val="24"/>
        </w:rPr>
        <w:t>.   The contract price paid for “Lime Stabilized Soil” includes full compensation for the required and necessary lime stabilized soil work specified in the Technical Specification and shown on the plans, including asphalt emulsions.</w:t>
      </w:r>
    </w:p>
    <w:p w14:paraId="4C460F60" w14:textId="77777777" w:rsidR="00853343" w:rsidRPr="00853343" w:rsidRDefault="00853343" w:rsidP="00853343">
      <w:pPr>
        <w:ind w:left="360"/>
        <w:rPr>
          <w:rFonts w:ascii="Arial" w:hAnsi="Arial" w:cs="Arial"/>
          <w:color w:val="000000"/>
          <w:sz w:val="24"/>
          <w:szCs w:val="24"/>
        </w:rPr>
      </w:pPr>
    </w:p>
    <w:p w14:paraId="36C8B1F6" w14:textId="77777777" w:rsidR="00853343" w:rsidRPr="00853343" w:rsidRDefault="00853343" w:rsidP="00853343">
      <w:pPr>
        <w:ind w:left="360"/>
        <w:rPr>
          <w:rFonts w:ascii="Arial" w:hAnsi="Arial" w:cs="Arial"/>
          <w:color w:val="000000"/>
          <w:sz w:val="24"/>
          <w:szCs w:val="24"/>
        </w:rPr>
      </w:pPr>
      <w:r w:rsidRPr="00853343">
        <w:rPr>
          <w:rFonts w:ascii="Arial" w:hAnsi="Arial" w:cs="Arial"/>
          <w:color w:val="000000"/>
          <w:sz w:val="24"/>
          <w:szCs w:val="24"/>
        </w:rPr>
        <w:t>Lime stabilized soil work will be paid by square yard</w:t>
      </w:r>
      <w:r w:rsidRPr="00853343">
        <w:rPr>
          <w:rFonts w:ascii="Arial" w:hAnsi="Arial" w:cs="Arial"/>
          <w:b/>
          <w:bCs/>
          <w:color w:val="000000"/>
          <w:sz w:val="24"/>
          <w:szCs w:val="24"/>
        </w:rPr>
        <w:t xml:space="preserve">.  </w:t>
      </w:r>
      <w:r w:rsidRPr="00853343">
        <w:rPr>
          <w:rFonts w:ascii="Arial" w:hAnsi="Arial" w:cs="Arial"/>
          <w:color w:val="000000"/>
          <w:sz w:val="24"/>
          <w:szCs w:val="24"/>
        </w:rPr>
        <w:t>Progress payments will be based on the percentage of lime stabilized soil complete in place.</w:t>
      </w:r>
    </w:p>
    <w:p w14:paraId="4C600D46" w14:textId="77777777" w:rsidR="00853343" w:rsidRPr="00853343" w:rsidRDefault="00853343" w:rsidP="00853343">
      <w:pPr>
        <w:ind w:left="360"/>
        <w:rPr>
          <w:rFonts w:ascii="Arial" w:hAnsi="Arial" w:cs="Arial"/>
          <w:color w:val="000000"/>
          <w:sz w:val="24"/>
          <w:szCs w:val="24"/>
        </w:rPr>
      </w:pPr>
    </w:p>
    <w:p w14:paraId="1BEA0748" w14:textId="77777777" w:rsidR="00853343" w:rsidRPr="00853343" w:rsidRDefault="00853343" w:rsidP="00853343">
      <w:pPr>
        <w:ind w:left="360"/>
        <w:rPr>
          <w:rFonts w:ascii="Arial" w:hAnsi="Arial" w:cs="Arial"/>
          <w:sz w:val="24"/>
          <w:szCs w:val="24"/>
        </w:rPr>
      </w:pPr>
      <w:r w:rsidRPr="00853343">
        <w:rPr>
          <w:rFonts w:ascii="Arial" w:hAnsi="Arial" w:cs="Arial"/>
          <w:b/>
          <w:bCs/>
          <w:color w:val="000000"/>
          <w:sz w:val="24"/>
          <w:szCs w:val="24"/>
          <w:u w:val="single"/>
        </w:rPr>
        <w:t>2.70 Lime (Lime Stabilized Soil</w:t>
      </w:r>
      <w:r w:rsidRPr="00853343">
        <w:rPr>
          <w:rFonts w:ascii="Arial" w:hAnsi="Arial" w:cs="Arial"/>
          <w:b/>
          <w:bCs/>
          <w:color w:val="000000"/>
          <w:sz w:val="24"/>
          <w:szCs w:val="24"/>
        </w:rPr>
        <w:t xml:space="preserve">).  </w:t>
      </w:r>
      <w:r w:rsidRPr="00853343">
        <w:rPr>
          <w:rFonts w:ascii="Arial" w:hAnsi="Arial" w:cs="Arial"/>
          <w:color w:val="000000"/>
          <w:sz w:val="24"/>
          <w:szCs w:val="24"/>
        </w:rPr>
        <w:t xml:space="preserve">The contract price paid for “Lime (Lime Stabilized Soil)” includes full compensation for the </w:t>
      </w:r>
      <w:r w:rsidRPr="00853343">
        <w:rPr>
          <w:rFonts w:ascii="Arial" w:hAnsi="Arial" w:cs="Arial"/>
          <w:sz w:val="24"/>
          <w:szCs w:val="24"/>
        </w:rPr>
        <w:t>required and necessary for lime (lime stabilized soil) work specified in the Technical Specifications and shown on the plans.</w:t>
      </w:r>
    </w:p>
    <w:p w14:paraId="7C260841" w14:textId="77777777" w:rsidR="00853343" w:rsidRPr="00853343" w:rsidRDefault="00853343" w:rsidP="00853343">
      <w:pPr>
        <w:ind w:left="360"/>
        <w:rPr>
          <w:rFonts w:ascii="Arial" w:hAnsi="Arial" w:cs="Arial"/>
          <w:sz w:val="24"/>
          <w:szCs w:val="24"/>
        </w:rPr>
      </w:pPr>
    </w:p>
    <w:p w14:paraId="5A17A12B" w14:textId="77777777" w:rsidR="00853343" w:rsidRPr="00853343" w:rsidRDefault="00853343" w:rsidP="00853343">
      <w:pPr>
        <w:ind w:left="360"/>
        <w:rPr>
          <w:rFonts w:ascii="Arial" w:hAnsi="Arial" w:cs="Arial"/>
          <w:sz w:val="24"/>
          <w:szCs w:val="24"/>
        </w:rPr>
      </w:pPr>
      <w:r w:rsidRPr="00853343">
        <w:rPr>
          <w:rFonts w:ascii="Arial" w:hAnsi="Arial" w:cs="Arial"/>
          <w:sz w:val="24"/>
          <w:szCs w:val="24"/>
        </w:rPr>
        <w:t xml:space="preserve">Lime (lime stabilized soil) will be paid by ton.  Progress payments will be based on the tons applied.   Contractor shall furnish weight tags to the Engineer daily and shall indicate on the tags the location (lane and which pass) the material was used. </w:t>
      </w:r>
    </w:p>
    <w:p w14:paraId="578EDCB1" w14:textId="77777777" w:rsidR="00853343" w:rsidRPr="00853343" w:rsidRDefault="00853343" w:rsidP="00853343">
      <w:pPr>
        <w:ind w:left="360"/>
        <w:rPr>
          <w:rFonts w:ascii="Arial" w:hAnsi="Arial" w:cs="Arial"/>
          <w:sz w:val="24"/>
          <w:szCs w:val="24"/>
        </w:rPr>
      </w:pPr>
    </w:p>
    <w:p w14:paraId="1EB545A0" w14:textId="77777777" w:rsidR="00853343" w:rsidRPr="00853343" w:rsidRDefault="00853343" w:rsidP="00853343">
      <w:pPr>
        <w:ind w:left="360"/>
        <w:rPr>
          <w:rFonts w:ascii="Arial" w:hAnsi="Arial" w:cs="Arial"/>
          <w:color w:val="000000"/>
          <w:sz w:val="24"/>
          <w:szCs w:val="24"/>
        </w:rPr>
      </w:pPr>
      <w:r w:rsidRPr="00853343">
        <w:rPr>
          <w:rFonts w:ascii="Arial" w:hAnsi="Arial" w:cs="Arial"/>
          <w:color w:val="000000"/>
          <w:sz w:val="24"/>
          <w:szCs w:val="24"/>
        </w:rPr>
        <w:t>Quantities of lime wasted or disposed of in a manner not specified, or remaining on hand after completion of the work, will not be paid for. Contractor shall maintain records that show the lime utilized and the costs associated with the increase or decrease.</w:t>
      </w:r>
      <w:r w:rsidRPr="00853343">
        <w:rPr>
          <w:rFonts w:ascii="Arial" w:hAnsi="Arial" w:cs="Arial"/>
          <w:color w:val="FF0000"/>
          <w:sz w:val="24"/>
          <w:szCs w:val="24"/>
        </w:rPr>
        <w:t xml:space="preserve"> </w:t>
      </w:r>
      <w:r w:rsidRPr="00853343">
        <w:rPr>
          <w:rFonts w:ascii="Arial" w:hAnsi="Arial" w:cs="Arial"/>
          <w:color w:val="000000"/>
          <w:sz w:val="24"/>
          <w:szCs w:val="24"/>
        </w:rPr>
        <w:t>If you use a partial load of lime, weigh the truck and the remaining cement on a scale and submit a weighmaster certificate.</w:t>
      </w:r>
    </w:p>
    <w:p w14:paraId="12493CE7" w14:textId="2704D619" w:rsidR="000D793F" w:rsidRPr="00D05AE6" w:rsidRDefault="000D793F" w:rsidP="00FE3CC6">
      <w:pPr>
        <w:rPr>
          <w:rFonts w:ascii="Arial" w:hAnsi="Arial" w:cs="Arial"/>
        </w:rPr>
      </w:pPr>
    </w:p>
    <w:p w14:paraId="507F8559" w14:textId="300A9602" w:rsidR="000D793F" w:rsidRPr="00D05AE6" w:rsidRDefault="000D793F" w:rsidP="00FE3CC6">
      <w:pPr>
        <w:rPr>
          <w:rFonts w:ascii="Arial" w:hAnsi="Arial" w:cs="Arial"/>
        </w:rPr>
      </w:pPr>
    </w:p>
    <w:p w14:paraId="0E3636AA" w14:textId="1A14F3E8" w:rsidR="00D5534E" w:rsidRPr="00D05AE6" w:rsidRDefault="00D5534E" w:rsidP="00FE3CC6">
      <w:pPr>
        <w:rPr>
          <w:rFonts w:ascii="Arial" w:hAnsi="Arial" w:cs="Arial"/>
        </w:rPr>
      </w:pPr>
    </w:p>
    <w:p w14:paraId="1AC01218" w14:textId="48DEB0B0" w:rsidR="00D5534E" w:rsidRPr="00C20B1C" w:rsidRDefault="00C20B1C" w:rsidP="00FE3CC6">
      <w:pPr>
        <w:rPr>
          <w:rFonts w:ascii="Brush Script MT" w:hAnsi="Brush Script MT" w:cs="Arial"/>
          <w:sz w:val="28"/>
          <w:szCs w:val="28"/>
        </w:rPr>
      </w:pPr>
      <w:r w:rsidRPr="00C20B1C">
        <w:rPr>
          <w:rFonts w:ascii="Brush Script MT" w:hAnsi="Brush Script MT" w:cs="Arial"/>
          <w:noProof/>
          <w:sz w:val="28"/>
          <w:szCs w:val="28"/>
        </w:rPr>
        <mc:AlternateContent>
          <mc:Choice Requires="wps">
            <w:drawing>
              <wp:anchor distT="0" distB="0" distL="114300" distR="114300" simplePos="0" relativeHeight="251655168" behindDoc="0" locked="0" layoutInCell="1" allowOverlap="1" wp14:anchorId="40C93B21" wp14:editId="2C1F58D1">
                <wp:simplePos x="0" y="0"/>
                <wp:positionH relativeFrom="column">
                  <wp:posOffset>-16833</wp:posOffset>
                </wp:positionH>
                <wp:positionV relativeFrom="paragraph">
                  <wp:posOffset>186557</wp:posOffset>
                </wp:positionV>
                <wp:extent cx="2533650" cy="0"/>
                <wp:effectExtent l="6350" t="13970" r="12700"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33949" id="_x0000_t32" coordsize="21600,21600" o:spt="32" o:oned="t" path="m,l21600,21600e" filled="f">
                <v:path arrowok="t" fillok="f" o:connecttype="none"/>
                <o:lock v:ext="edit" shapetype="t"/>
              </v:shapetype>
              <v:shape id="AutoShape 2" o:spid="_x0000_s1026" type="#_x0000_t32" style="position:absolute;margin-left:-1.35pt;margin-top:14.7pt;width:19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BaywEAAHwDAAAOAAAAZHJzL2Uyb0RvYy54bWysU02P0zAQvSPxHyzfadquukD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"/>
            </w:pict>
          </mc:Fallback>
        </mc:AlternateContent>
      </w:r>
      <w:r w:rsidR="009D1F0D">
        <w:rPr>
          <w:rFonts w:ascii="Brush Script MT" w:hAnsi="Brush Script MT" w:cs="Arial"/>
          <w:sz w:val="28"/>
          <w:szCs w:val="28"/>
        </w:rPr>
        <w:t>Batool Zaro</w:t>
      </w:r>
    </w:p>
    <w:p w14:paraId="40EE9BEE" w14:textId="5CF89F81" w:rsidR="009D1F0D" w:rsidRDefault="009D1F0D" w:rsidP="004A3678">
      <w:pPr>
        <w:shd w:val="clear" w:color="auto" w:fill="FFFFFF"/>
        <w:rPr>
          <w:rFonts w:ascii="Arial" w:hAnsi="Arial" w:cs="Arial"/>
          <w:sz w:val="24"/>
          <w:szCs w:val="24"/>
        </w:rPr>
      </w:pPr>
      <w:r>
        <w:rPr>
          <w:rFonts w:ascii="Arial" w:hAnsi="Arial" w:cs="Arial"/>
          <w:sz w:val="24"/>
          <w:szCs w:val="24"/>
        </w:rPr>
        <w:t>Batool Zaro</w:t>
      </w:r>
    </w:p>
    <w:p w14:paraId="1AB8AFF0" w14:textId="74EF75BD" w:rsidR="004A3678" w:rsidRDefault="009D1F0D" w:rsidP="004A3678">
      <w:pPr>
        <w:shd w:val="clear" w:color="auto" w:fill="FFFFFF"/>
        <w:rPr>
          <w:rFonts w:ascii="Arial" w:eastAsia="Times New Roman" w:hAnsi="Arial" w:cs="Arial"/>
          <w:b/>
          <w:spacing w:val="-2"/>
          <w:sz w:val="24"/>
          <w:szCs w:val="24"/>
        </w:rPr>
      </w:pPr>
      <w:r>
        <w:rPr>
          <w:rFonts w:ascii="Arial" w:hAnsi="Arial" w:cs="Arial"/>
          <w:sz w:val="24"/>
          <w:szCs w:val="24"/>
        </w:rPr>
        <w:t>Assistant</w:t>
      </w:r>
      <w:r w:rsidR="001D25A2">
        <w:rPr>
          <w:rFonts w:ascii="Arial" w:hAnsi="Arial" w:cs="Arial"/>
          <w:sz w:val="24"/>
          <w:szCs w:val="24"/>
        </w:rPr>
        <w:t xml:space="preserve"> </w:t>
      </w:r>
      <w:r w:rsidR="008F10FB" w:rsidRPr="00D05AE6">
        <w:rPr>
          <w:rFonts w:ascii="Arial" w:hAnsi="Arial" w:cs="Arial"/>
          <w:sz w:val="24"/>
          <w:szCs w:val="24"/>
        </w:rPr>
        <w:t>Engineer</w:t>
      </w:r>
    </w:p>
    <w:p w14:paraId="3CAF27E3" w14:textId="1EB4D76A" w:rsidR="00C20B1C" w:rsidRPr="004A3678" w:rsidRDefault="00C20B1C" w:rsidP="004A3678">
      <w:pPr>
        <w:shd w:val="clear" w:color="auto" w:fill="FFFFFF"/>
        <w:rPr>
          <w:rFonts w:ascii="Arial" w:eastAsia="Times New Roman" w:hAnsi="Arial" w:cs="Arial"/>
          <w:b/>
          <w:spacing w:val="-2"/>
          <w:sz w:val="24"/>
          <w:szCs w:val="24"/>
        </w:rPr>
      </w:pPr>
      <w:r w:rsidRPr="00D05AE6">
        <w:rPr>
          <w:rFonts w:ascii="Arial" w:hAnsi="Arial" w:cs="Arial"/>
          <w:sz w:val="24"/>
          <w:szCs w:val="24"/>
        </w:rPr>
        <w:t>City of East Palo Alto</w:t>
      </w:r>
    </w:p>
    <w:p w14:paraId="24699D4F" w14:textId="02C4AF21" w:rsidR="00E910D4" w:rsidRPr="00D05AE6" w:rsidRDefault="00E910D4" w:rsidP="00C20B1C">
      <w:pPr>
        <w:shd w:val="clear" w:color="auto" w:fill="FFFFFF"/>
        <w:rPr>
          <w:rFonts w:ascii="Arial" w:eastAsia="Times New Roman" w:hAnsi="Arial" w:cs="Arial"/>
          <w:b/>
          <w:spacing w:val="-2"/>
          <w:sz w:val="28"/>
        </w:rPr>
      </w:pPr>
    </w:p>
    <w:p w14:paraId="4E7F26C8" w14:textId="7EFF9D6C" w:rsidR="00E910D4" w:rsidRPr="00D05AE6" w:rsidRDefault="00E910D4" w:rsidP="00FA4915">
      <w:pPr>
        <w:shd w:val="clear" w:color="auto" w:fill="FFFFFF"/>
        <w:jc w:val="center"/>
        <w:rPr>
          <w:rFonts w:ascii="Arial" w:eastAsia="Times New Roman" w:hAnsi="Arial" w:cs="Arial"/>
          <w:b/>
          <w:spacing w:val="-2"/>
          <w:sz w:val="28"/>
        </w:rPr>
      </w:pPr>
    </w:p>
    <w:p w14:paraId="2F47361E" w14:textId="59F3D65E" w:rsidR="00E910D4" w:rsidRPr="00D05AE6" w:rsidRDefault="00E910D4" w:rsidP="00FA4915">
      <w:pPr>
        <w:shd w:val="clear" w:color="auto" w:fill="FFFFFF"/>
        <w:jc w:val="center"/>
        <w:rPr>
          <w:rFonts w:ascii="Arial" w:eastAsia="Times New Roman" w:hAnsi="Arial" w:cs="Arial"/>
          <w:b/>
          <w:spacing w:val="-2"/>
          <w:sz w:val="28"/>
        </w:rPr>
      </w:pPr>
    </w:p>
    <w:p w14:paraId="7A73BA33" w14:textId="6B612230" w:rsidR="00E910D4" w:rsidRPr="00D05AE6" w:rsidRDefault="00E910D4" w:rsidP="00FA4915">
      <w:pPr>
        <w:shd w:val="clear" w:color="auto" w:fill="FFFFFF"/>
        <w:jc w:val="center"/>
        <w:rPr>
          <w:rFonts w:ascii="Arial" w:eastAsia="Times New Roman" w:hAnsi="Arial" w:cs="Arial"/>
          <w:b/>
          <w:spacing w:val="-2"/>
          <w:sz w:val="28"/>
        </w:rPr>
      </w:pPr>
    </w:p>
    <w:p w14:paraId="08697E75" w14:textId="5224FB16" w:rsidR="00672C73" w:rsidRPr="00D05AE6" w:rsidRDefault="00672C73" w:rsidP="00FA4915">
      <w:pPr>
        <w:shd w:val="clear" w:color="auto" w:fill="FFFFFF"/>
        <w:jc w:val="center"/>
        <w:rPr>
          <w:rFonts w:ascii="Arial" w:eastAsia="Times New Roman" w:hAnsi="Arial" w:cs="Arial"/>
          <w:b/>
          <w:spacing w:val="-2"/>
          <w:sz w:val="28"/>
        </w:rPr>
      </w:pPr>
    </w:p>
    <w:p w14:paraId="57B44988" w14:textId="79A452CD" w:rsidR="00E910D4" w:rsidRDefault="00E910D4" w:rsidP="000A121B">
      <w:pPr>
        <w:shd w:val="clear" w:color="auto" w:fill="FFFFFF"/>
        <w:rPr>
          <w:rFonts w:ascii="Arial" w:eastAsia="Times New Roman" w:hAnsi="Arial" w:cs="Arial"/>
          <w:b/>
          <w:spacing w:val="-2"/>
          <w:sz w:val="28"/>
        </w:rPr>
      </w:pPr>
    </w:p>
    <w:p w14:paraId="30096C1F" w14:textId="77777777" w:rsidR="005D28D8" w:rsidRPr="00D05AE6" w:rsidRDefault="005D28D8" w:rsidP="000A121B">
      <w:pPr>
        <w:shd w:val="clear" w:color="auto" w:fill="FFFFFF"/>
        <w:rPr>
          <w:rFonts w:ascii="Arial" w:eastAsia="Times New Roman" w:hAnsi="Arial" w:cs="Arial"/>
          <w:b/>
          <w:spacing w:val="-2"/>
          <w:sz w:val="28"/>
        </w:rPr>
      </w:pPr>
    </w:p>
    <w:p w14:paraId="5DEFCCC2" w14:textId="526E62A6" w:rsidR="00F03A08" w:rsidRDefault="00F03A08" w:rsidP="00FA4915">
      <w:pPr>
        <w:shd w:val="clear" w:color="auto" w:fill="FFFFFF"/>
        <w:jc w:val="center"/>
        <w:rPr>
          <w:rFonts w:ascii="Arial" w:eastAsia="Times New Roman" w:hAnsi="Arial" w:cs="Arial"/>
          <w:b/>
          <w:spacing w:val="-2"/>
          <w:sz w:val="28"/>
        </w:rPr>
      </w:pPr>
    </w:p>
    <w:p w14:paraId="6FCB60BB" w14:textId="684ACB62" w:rsidR="003C038A" w:rsidRDefault="003C038A" w:rsidP="00FA4915">
      <w:pPr>
        <w:shd w:val="clear" w:color="auto" w:fill="FFFFFF"/>
        <w:jc w:val="center"/>
        <w:rPr>
          <w:rFonts w:ascii="Arial" w:eastAsia="Times New Roman" w:hAnsi="Arial" w:cs="Arial"/>
          <w:b/>
          <w:spacing w:val="-2"/>
          <w:sz w:val="28"/>
        </w:rPr>
      </w:pPr>
    </w:p>
    <w:p w14:paraId="18696CB5" w14:textId="1F7C2A22" w:rsidR="003C038A" w:rsidRDefault="003C038A" w:rsidP="00FA4915">
      <w:pPr>
        <w:shd w:val="clear" w:color="auto" w:fill="FFFFFF"/>
        <w:jc w:val="center"/>
        <w:rPr>
          <w:rFonts w:ascii="Arial" w:eastAsia="Times New Roman" w:hAnsi="Arial" w:cs="Arial"/>
          <w:b/>
          <w:spacing w:val="-2"/>
          <w:sz w:val="28"/>
        </w:rPr>
      </w:pPr>
    </w:p>
    <w:p w14:paraId="79690DAD" w14:textId="4E3E8FF2" w:rsidR="003C038A" w:rsidRDefault="003C038A" w:rsidP="00FA4915">
      <w:pPr>
        <w:shd w:val="clear" w:color="auto" w:fill="FFFFFF"/>
        <w:jc w:val="center"/>
        <w:rPr>
          <w:rFonts w:ascii="Arial" w:eastAsia="Times New Roman" w:hAnsi="Arial" w:cs="Arial"/>
          <w:b/>
          <w:spacing w:val="-2"/>
          <w:sz w:val="28"/>
        </w:rPr>
      </w:pPr>
    </w:p>
    <w:p w14:paraId="5125188B" w14:textId="172B8057" w:rsidR="003C038A" w:rsidRDefault="003C038A" w:rsidP="00FA4915">
      <w:pPr>
        <w:shd w:val="clear" w:color="auto" w:fill="FFFFFF"/>
        <w:jc w:val="center"/>
        <w:rPr>
          <w:rFonts w:ascii="Arial" w:eastAsia="Times New Roman" w:hAnsi="Arial" w:cs="Arial"/>
          <w:b/>
          <w:spacing w:val="-2"/>
          <w:sz w:val="28"/>
        </w:rPr>
      </w:pPr>
    </w:p>
    <w:p w14:paraId="7AE73609" w14:textId="1310EC76" w:rsidR="003C038A" w:rsidRDefault="003C038A" w:rsidP="00FA4915">
      <w:pPr>
        <w:shd w:val="clear" w:color="auto" w:fill="FFFFFF"/>
        <w:jc w:val="center"/>
        <w:rPr>
          <w:rFonts w:ascii="Arial" w:eastAsia="Times New Roman" w:hAnsi="Arial" w:cs="Arial"/>
          <w:b/>
          <w:spacing w:val="-2"/>
          <w:sz w:val="28"/>
        </w:rPr>
      </w:pPr>
    </w:p>
    <w:p w14:paraId="0B4C21A5" w14:textId="02B361F4" w:rsidR="003C038A" w:rsidRDefault="003C038A" w:rsidP="00FA4915">
      <w:pPr>
        <w:shd w:val="clear" w:color="auto" w:fill="FFFFFF"/>
        <w:jc w:val="center"/>
        <w:rPr>
          <w:rFonts w:ascii="Arial" w:eastAsia="Times New Roman" w:hAnsi="Arial" w:cs="Arial"/>
          <w:b/>
          <w:spacing w:val="-2"/>
          <w:sz w:val="28"/>
        </w:rPr>
      </w:pPr>
    </w:p>
    <w:p w14:paraId="36C18B28" w14:textId="3A045C3E" w:rsidR="003C038A" w:rsidRDefault="003C038A" w:rsidP="00FA4915">
      <w:pPr>
        <w:shd w:val="clear" w:color="auto" w:fill="FFFFFF"/>
        <w:jc w:val="center"/>
        <w:rPr>
          <w:rFonts w:ascii="Arial" w:eastAsia="Times New Roman" w:hAnsi="Arial" w:cs="Arial"/>
          <w:b/>
          <w:spacing w:val="-2"/>
          <w:sz w:val="28"/>
        </w:rPr>
      </w:pPr>
    </w:p>
    <w:p w14:paraId="545397C8" w14:textId="25F2A4A8" w:rsidR="003C038A" w:rsidRDefault="003C038A" w:rsidP="00FA4915">
      <w:pPr>
        <w:shd w:val="clear" w:color="auto" w:fill="FFFFFF"/>
        <w:jc w:val="center"/>
        <w:rPr>
          <w:rFonts w:ascii="Arial" w:eastAsia="Times New Roman" w:hAnsi="Arial" w:cs="Arial"/>
          <w:b/>
          <w:spacing w:val="-2"/>
          <w:sz w:val="28"/>
        </w:rPr>
      </w:pPr>
    </w:p>
    <w:p w14:paraId="68A38211" w14:textId="63C1B97D" w:rsidR="003C038A" w:rsidRDefault="003C038A" w:rsidP="00FA4915">
      <w:pPr>
        <w:shd w:val="clear" w:color="auto" w:fill="FFFFFF"/>
        <w:jc w:val="center"/>
        <w:rPr>
          <w:rFonts w:ascii="Arial" w:eastAsia="Times New Roman" w:hAnsi="Arial" w:cs="Arial"/>
          <w:b/>
          <w:spacing w:val="-2"/>
          <w:sz w:val="28"/>
        </w:rPr>
      </w:pPr>
    </w:p>
    <w:p w14:paraId="19F5DF28" w14:textId="087EC6D8" w:rsidR="003C038A" w:rsidRDefault="003C038A" w:rsidP="00FA4915">
      <w:pPr>
        <w:shd w:val="clear" w:color="auto" w:fill="FFFFFF"/>
        <w:jc w:val="center"/>
        <w:rPr>
          <w:rFonts w:ascii="Arial" w:eastAsia="Times New Roman" w:hAnsi="Arial" w:cs="Arial"/>
          <w:b/>
          <w:spacing w:val="-2"/>
          <w:sz w:val="28"/>
        </w:rPr>
      </w:pPr>
    </w:p>
    <w:p w14:paraId="029F009F" w14:textId="2574EEE5" w:rsidR="003C038A" w:rsidRDefault="003C038A" w:rsidP="00FA4915">
      <w:pPr>
        <w:shd w:val="clear" w:color="auto" w:fill="FFFFFF"/>
        <w:jc w:val="center"/>
        <w:rPr>
          <w:rFonts w:ascii="Arial" w:eastAsia="Times New Roman" w:hAnsi="Arial" w:cs="Arial"/>
          <w:b/>
          <w:spacing w:val="-2"/>
          <w:sz w:val="28"/>
        </w:rPr>
      </w:pPr>
    </w:p>
    <w:p w14:paraId="11FD9B30" w14:textId="49374BAA" w:rsidR="00975F2A" w:rsidRDefault="00975F2A" w:rsidP="00FA4915">
      <w:pPr>
        <w:shd w:val="clear" w:color="auto" w:fill="FFFFFF"/>
        <w:jc w:val="center"/>
        <w:rPr>
          <w:rFonts w:ascii="Arial" w:eastAsia="Times New Roman" w:hAnsi="Arial" w:cs="Arial"/>
          <w:b/>
          <w:spacing w:val="-2"/>
          <w:sz w:val="28"/>
        </w:rPr>
      </w:pPr>
    </w:p>
    <w:p w14:paraId="695EA0AE" w14:textId="77777777" w:rsidR="00975F2A" w:rsidRDefault="00975F2A" w:rsidP="00FA4915">
      <w:pPr>
        <w:shd w:val="clear" w:color="auto" w:fill="FFFFFF"/>
        <w:jc w:val="center"/>
        <w:rPr>
          <w:rFonts w:ascii="Arial" w:eastAsia="Times New Roman" w:hAnsi="Arial" w:cs="Arial"/>
          <w:b/>
          <w:spacing w:val="-2"/>
          <w:sz w:val="28"/>
        </w:rPr>
      </w:pPr>
    </w:p>
    <w:p w14:paraId="33063C14" w14:textId="113B9D9D" w:rsidR="003C038A" w:rsidRDefault="003C038A" w:rsidP="00FA4915">
      <w:pPr>
        <w:shd w:val="clear" w:color="auto" w:fill="FFFFFF"/>
        <w:jc w:val="center"/>
        <w:rPr>
          <w:rFonts w:ascii="Arial" w:eastAsia="Times New Roman" w:hAnsi="Arial" w:cs="Arial"/>
          <w:b/>
          <w:spacing w:val="-2"/>
          <w:sz w:val="28"/>
        </w:rPr>
      </w:pPr>
    </w:p>
    <w:p w14:paraId="371A5B6A" w14:textId="77777777" w:rsidR="003C038A" w:rsidRPr="00D05AE6" w:rsidRDefault="003C038A" w:rsidP="00FA4915">
      <w:pPr>
        <w:shd w:val="clear" w:color="auto" w:fill="FFFFFF"/>
        <w:jc w:val="center"/>
        <w:rPr>
          <w:rFonts w:ascii="Arial" w:eastAsia="Times New Roman" w:hAnsi="Arial" w:cs="Arial"/>
          <w:b/>
          <w:spacing w:val="-2"/>
          <w:sz w:val="28"/>
        </w:rPr>
      </w:pPr>
    </w:p>
    <w:p w14:paraId="77E7261E" w14:textId="77777777" w:rsidR="00D05AE6" w:rsidRDefault="00D05AE6" w:rsidP="008566BA">
      <w:pPr>
        <w:shd w:val="clear" w:color="auto" w:fill="FFFFFF"/>
        <w:rPr>
          <w:rFonts w:ascii="Arial" w:eastAsia="Times New Roman" w:hAnsi="Arial" w:cs="Arial"/>
          <w:b/>
          <w:spacing w:val="-2"/>
          <w:sz w:val="28"/>
        </w:rPr>
      </w:pPr>
    </w:p>
    <w:p w14:paraId="142CBF60" w14:textId="571D7651" w:rsidR="00AB54C6" w:rsidRPr="00292127" w:rsidRDefault="00AB54C6" w:rsidP="00FA4915">
      <w:pPr>
        <w:shd w:val="clear" w:color="auto" w:fill="FFFFFF"/>
        <w:jc w:val="center"/>
        <w:rPr>
          <w:rFonts w:ascii="Arial" w:eastAsia="Times New Roman" w:hAnsi="Arial" w:cs="Arial"/>
          <w:b/>
          <w:spacing w:val="-2"/>
          <w:sz w:val="24"/>
          <w:szCs w:val="24"/>
        </w:rPr>
      </w:pPr>
      <w:r w:rsidRPr="00292127">
        <w:rPr>
          <w:rFonts w:ascii="Arial" w:eastAsia="Times New Roman" w:hAnsi="Arial" w:cs="Arial"/>
          <w:b/>
          <w:spacing w:val="-2"/>
          <w:sz w:val="24"/>
          <w:szCs w:val="24"/>
        </w:rPr>
        <w:lastRenderedPageBreak/>
        <w:t>ADDENDUM No.</w:t>
      </w:r>
      <w:r w:rsidR="00853343">
        <w:rPr>
          <w:rFonts w:ascii="Arial" w:eastAsia="Times New Roman" w:hAnsi="Arial" w:cs="Arial"/>
          <w:b/>
          <w:spacing w:val="-2"/>
          <w:sz w:val="24"/>
          <w:szCs w:val="24"/>
        </w:rPr>
        <w:t>5</w:t>
      </w:r>
      <w:r w:rsidRPr="00292127">
        <w:rPr>
          <w:rFonts w:ascii="Arial" w:eastAsia="Times New Roman" w:hAnsi="Arial" w:cs="Arial"/>
          <w:b/>
          <w:spacing w:val="-2"/>
          <w:sz w:val="24"/>
          <w:szCs w:val="24"/>
        </w:rPr>
        <w:t>, ACKNOWLEDGMENT</w:t>
      </w:r>
    </w:p>
    <w:p w14:paraId="13B6778E" w14:textId="3B0B1123" w:rsidR="00AB54C6" w:rsidRPr="00D05AE6" w:rsidRDefault="00AB54C6" w:rsidP="00FA4915">
      <w:pPr>
        <w:shd w:val="clear" w:color="auto" w:fill="FFFFFF"/>
        <w:jc w:val="center"/>
        <w:rPr>
          <w:rFonts w:ascii="Arial" w:eastAsia="Times New Roman" w:hAnsi="Arial" w:cs="Arial"/>
          <w:spacing w:val="-2"/>
          <w:sz w:val="24"/>
          <w:szCs w:val="24"/>
        </w:rPr>
      </w:pPr>
      <w:r w:rsidRPr="00D05AE6">
        <w:rPr>
          <w:rFonts w:ascii="Arial" w:eastAsia="Times New Roman" w:hAnsi="Arial" w:cs="Arial"/>
          <w:spacing w:val="-2"/>
          <w:sz w:val="24"/>
          <w:szCs w:val="24"/>
        </w:rPr>
        <w:t>(To be submitted with</w:t>
      </w:r>
      <w:r w:rsidR="00B92808">
        <w:rPr>
          <w:rFonts w:ascii="Arial" w:eastAsia="Times New Roman" w:hAnsi="Arial" w:cs="Arial"/>
          <w:spacing w:val="-2"/>
          <w:sz w:val="24"/>
          <w:szCs w:val="24"/>
        </w:rPr>
        <w:t xml:space="preserve"> the General Construction Contract</w:t>
      </w:r>
      <w:r w:rsidRPr="00D05AE6">
        <w:rPr>
          <w:rFonts w:ascii="Arial" w:eastAsia="Times New Roman" w:hAnsi="Arial" w:cs="Arial"/>
          <w:spacing w:val="-2"/>
          <w:sz w:val="24"/>
          <w:szCs w:val="24"/>
        </w:rPr>
        <w:t xml:space="preserve">, Attachment </w:t>
      </w:r>
      <w:r w:rsidR="00B52A42">
        <w:rPr>
          <w:rFonts w:ascii="Arial" w:eastAsia="Times New Roman" w:hAnsi="Arial" w:cs="Arial"/>
          <w:spacing w:val="-2"/>
          <w:sz w:val="24"/>
          <w:szCs w:val="24"/>
        </w:rPr>
        <w:t>A</w:t>
      </w:r>
      <w:r w:rsidRPr="00D05AE6">
        <w:rPr>
          <w:rFonts w:ascii="Arial" w:eastAsia="Times New Roman" w:hAnsi="Arial" w:cs="Arial"/>
          <w:spacing w:val="-2"/>
          <w:sz w:val="24"/>
          <w:szCs w:val="24"/>
        </w:rPr>
        <w:t xml:space="preserve"> of RF</w:t>
      </w:r>
      <w:r w:rsidR="00F36049">
        <w:rPr>
          <w:rFonts w:ascii="Arial" w:eastAsia="Times New Roman" w:hAnsi="Arial" w:cs="Arial"/>
          <w:spacing w:val="-2"/>
          <w:sz w:val="24"/>
          <w:szCs w:val="24"/>
        </w:rPr>
        <w:t>B</w:t>
      </w:r>
      <w:r w:rsidRPr="00D05AE6">
        <w:rPr>
          <w:rFonts w:ascii="Arial" w:eastAsia="Times New Roman" w:hAnsi="Arial" w:cs="Arial"/>
          <w:spacing w:val="-2"/>
          <w:sz w:val="24"/>
          <w:szCs w:val="24"/>
        </w:rPr>
        <w:t>)</w:t>
      </w:r>
    </w:p>
    <w:p w14:paraId="5A154678" w14:textId="77777777" w:rsidR="00AB54C6" w:rsidRPr="00D05AE6" w:rsidRDefault="00AB54C6" w:rsidP="00AB54C6">
      <w:pPr>
        <w:shd w:val="clear" w:color="auto" w:fill="FFFFFF"/>
        <w:jc w:val="left"/>
        <w:rPr>
          <w:rFonts w:ascii="Arial" w:eastAsia="Times New Roman" w:hAnsi="Arial" w:cs="Arial"/>
          <w:spacing w:val="-2"/>
        </w:rPr>
      </w:pPr>
    </w:p>
    <w:p w14:paraId="2F69A9BC" w14:textId="77777777" w:rsidR="00281AF9" w:rsidRPr="00D05AE6" w:rsidRDefault="00AB54C6" w:rsidP="00281AF9">
      <w:pPr>
        <w:jc w:val="center"/>
        <w:rPr>
          <w:rFonts w:ascii="Arial" w:hAnsi="Arial" w:cs="Arial"/>
          <w:b/>
          <w:sz w:val="24"/>
        </w:rPr>
      </w:pPr>
      <w:r w:rsidRPr="00B13A07">
        <w:rPr>
          <w:rFonts w:ascii="Arial" w:eastAsia="Times New Roman" w:hAnsi="Arial" w:cs="Arial"/>
          <w:spacing w:val="-2"/>
          <w:sz w:val="24"/>
          <w:szCs w:val="24"/>
        </w:rPr>
        <w:t xml:space="preserve">REQUEST FOR BID – </w:t>
      </w:r>
      <w:r w:rsidR="00281AF9">
        <w:rPr>
          <w:rFonts w:ascii="Arial" w:hAnsi="Arial" w:cs="Arial"/>
          <w:b/>
          <w:sz w:val="24"/>
        </w:rPr>
        <w:t xml:space="preserve">ADDISON AVENUE SAFE ROUTE TO SCHOOL AND GREEN STREET IMPROVEMENTS PROJECT </w:t>
      </w:r>
      <w:r w:rsidR="00281AF9" w:rsidRPr="00D05AE6">
        <w:rPr>
          <w:rFonts w:ascii="Arial" w:hAnsi="Arial" w:cs="Arial"/>
          <w:b/>
          <w:sz w:val="24"/>
        </w:rPr>
        <w:t>– 2</w:t>
      </w:r>
      <w:r w:rsidR="00281AF9">
        <w:rPr>
          <w:rFonts w:ascii="Arial" w:hAnsi="Arial" w:cs="Arial"/>
          <w:b/>
          <w:sz w:val="24"/>
        </w:rPr>
        <w:t>2</w:t>
      </w:r>
    </w:p>
    <w:p w14:paraId="13B65F64" w14:textId="03A15FAD" w:rsidR="00A3751A" w:rsidRPr="00B13A07" w:rsidRDefault="00A3751A" w:rsidP="00A3751A">
      <w:pPr>
        <w:jc w:val="center"/>
        <w:rPr>
          <w:rFonts w:ascii="Arial" w:hAnsi="Arial" w:cs="Arial"/>
          <w:b/>
          <w:sz w:val="24"/>
          <w:szCs w:val="24"/>
        </w:rPr>
      </w:pPr>
    </w:p>
    <w:p w14:paraId="3592657E" w14:textId="77777777" w:rsidR="00AB54C6" w:rsidRPr="00D05AE6" w:rsidRDefault="00AB54C6" w:rsidP="00AB54C6">
      <w:pPr>
        <w:shd w:val="clear" w:color="auto" w:fill="FFFFFF"/>
        <w:jc w:val="left"/>
        <w:rPr>
          <w:rFonts w:ascii="Arial" w:eastAsia="Times New Roman" w:hAnsi="Arial" w:cs="Arial"/>
          <w:spacing w:val="-2"/>
        </w:rPr>
      </w:pPr>
      <w:r w:rsidRPr="00D05AE6">
        <w:rPr>
          <w:rFonts w:ascii="Arial" w:eastAsia="Times New Roman" w:hAnsi="Arial" w:cs="Arial"/>
          <w:spacing w:val="-2"/>
        </w:rPr>
        <w:br/>
      </w:r>
    </w:p>
    <w:p w14:paraId="745B39F2" w14:textId="4F0F7ACC" w:rsidR="00A3751A" w:rsidRPr="00B13A07" w:rsidRDefault="00AB54C6" w:rsidP="00A3751A">
      <w:pPr>
        <w:jc w:val="center"/>
        <w:rPr>
          <w:rFonts w:ascii="Arial" w:hAnsi="Arial" w:cs="Arial"/>
          <w:b/>
          <w:sz w:val="24"/>
          <w:szCs w:val="24"/>
        </w:rPr>
      </w:pPr>
      <w:r w:rsidRPr="00B13A07">
        <w:rPr>
          <w:rFonts w:ascii="Arial" w:eastAsia="Times New Roman" w:hAnsi="Arial" w:cs="Arial"/>
          <w:spacing w:val="-2"/>
          <w:sz w:val="24"/>
          <w:szCs w:val="24"/>
        </w:rPr>
        <w:t xml:space="preserve">City Project: </w:t>
      </w:r>
      <w:r w:rsidR="005F3A3A" w:rsidRPr="00B13A07">
        <w:rPr>
          <w:rFonts w:ascii="Arial" w:hAnsi="Arial" w:cs="Arial"/>
          <w:b/>
          <w:sz w:val="24"/>
          <w:szCs w:val="24"/>
        </w:rPr>
        <w:t>CIP-</w:t>
      </w:r>
      <w:r w:rsidR="00281AF9">
        <w:rPr>
          <w:rFonts w:ascii="Arial" w:hAnsi="Arial" w:cs="Arial"/>
          <w:b/>
          <w:sz w:val="24"/>
          <w:szCs w:val="24"/>
        </w:rPr>
        <w:t>ST</w:t>
      </w:r>
      <w:r w:rsidR="00A3751A" w:rsidRPr="00B13A07">
        <w:rPr>
          <w:rFonts w:ascii="Arial" w:hAnsi="Arial" w:cs="Arial"/>
          <w:b/>
          <w:sz w:val="24"/>
          <w:szCs w:val="24"/>
        </w:rPr>
        <w:t>-</w:t>
      </w:r>
      <w:r w:rsidR="00281AF9">
        <w:rPr>
          <w:rFonts w:ascii="Arial" w:hAnsi="Arial" w:cs="Arial"/>
          <w:b/>
          <w:sz w:val="24"/>
          <w:szCs w:val="24"/>
        </w:rPr>
        <w:t>26</w:t>
      </w:r>
    </w:p>
    <w:p w14:paraId="4C4C6651" w14:textId="6ACAFC69" w:rsidR="00AB54C6" w:rsidRPr="00D05AE6" w:rsidRDefault="00AB54C6" w:rsidP="005F3A3A">
      <w:pPr>
        <w:shd w:val="clear" w:color="auto" w:fill="FFFFFF"/>
        <w:jc w:val="center"/>
        <w:rPr>
          <w:rFonts w:ascii="Arial" w:eastAsia="Times New Roman" w:hAnsi="Arial" w:cs="Arial"/>
          <w:spacing w:val="-2"/>
        </w:rPr>
      </w:pPr>
    </w:p>
    <w:p w14:paraId="29FE1F92" w14:textId="77777777" w:rsidR="00AB54C6" w:rsidRPr="00D05AE6" w:rsidRDefault="00AB54C6" w:rsidP="00AB54C6">
      <w:pPr>
        <w:shd w:val="clear" w:color="auto" w:fill="FFFFFF"/>
        <w:jc w:val="left"/>
        <w:rPr>
          <w:rFonts w:ascii="Arial" w:eastAsia="Times New Roman" w:hAnsi="Arial" w:cs="Arial"/>
          <w:spacing w:val="-2"/>
        </w:rPr>
      </w:pPr>
      <w:r w:rsidRPr="00D05AE6">
        <w:rPr>
          <w:rFonts w:ascii="Arial" w:eastAsia="Times New Roman" w:hAnsi="Arial" w:cs="Arial"/>
          <w:spacing w:val="-2"/>
        </w:rPr>
        <w:br/>
      </w:r>
    </w:p>
    <w:p w14:paraId="150DFE55"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t>Bidder acknowledges receipt of this addendum, which shall be attached to the bid. Acknowledgement of receipt of this addendum is required in the space provided below. Failure to acknowledge the addendum may subject the bidder to disqualification.</w:t>
      </w:r>
    </w:p>
    <w:p w14:paraId="54E2B1A2"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br/>
      </w:r>
    </w:p>
    <w:p w14:paraId="17C57AE1" w14:textId="144F205A" w:rsidR="00AB54C6" w:rsidRPr="00D05AE6" w:rsidRDefault="00F12508" w:rsidP="00D34007">
      <w:pPr>
        <w:shd w:val="clear" w:color="auto" w:fill="FFFFFF"/>
        <w:rPr>
          <w:rFonts w:ascii="Arial" w:eastAsia="Times New Roman" w:hAnsi="Arial" w:cs="Arial"/>
          <w:spacing w:val="-2"/>
          <w:sz w:val="24"/>
          <w:szCs w:val="24"/>
        </w:rPr>
      </w:pPr>
      <w:r w:rsidRPr="00D05AE6">
        <w:rPr>
          <w:rFonts w:ascii="Arial" w:eastAsia="Times New Roman" w:hAnsi="Arial" w:cs="Arial"/>
          <w:noProof/>
          <w:spacing w:val="-2"/>
          <w:sz w:val="24"/>
          <w:szCs w:val="24"/>
        </w:rPr>
        <mc:AlternateContent>
          <mc:Choice Requires="wps">
            <w:drawing>
              <wp:anchor distT="0" distB="0" distL="114300" distR="114300" simplePos="0" relativeHeight="251659264" behindDoc="0" locked="0" layoutInCell="1" allowOverlap="1" wp14:anchorId="02EE4073" wp14:editId="342BEDD0">
                <wp:simplePos x="0" y="0"/>
                <wp:positionH relativeFrom="column">
                  <wp:posOffset>2665095</wp:posOffset>
                </wp:positionH>
                <wp:positionV relativeFrom="paragraph">
                  <wp:posOffset>146685</wp:posOffset>
                </wp:positionV>
                <wp:extent cx="2344420" cy="0"/>
                <wp:effectExtent l="7620" t="12700" r="10160"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23BE4" id="AutoShape 6" o:spid="_x0000_s1026" type="#_x0000_t32" style="position:absolute;margin-left:209.85pt;margin-top:11.55pt;width:18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"/>
            </w:pict>
          </mc:Fallback>
        </mc:AlternateContent>
      </w:r>
      <w:r w:rsidRPr="00D05AE6">
        <w:rPr>
          <w:rFonts w:ascii="Arial" w:eastAsia="Times New Roman" w:hAnsi="Arial" w:cs="Arial"/>
          <w:noProof/>
          <w:spacing w:val="-2"/>
          <w:sz w:val="24"/>
          <w:szCs w:val="24"/>
        </w:rPr>
        <mc:AlternateContent>
          <mc:Choice Requires="wps">
            <w:drawing>
              <wp:anchor distT="0" distB="0" distL="114300" distR="114300" simplePos="0" relativeHeight="251658240" behindDoc="0" locked="0" layoutInCell="1" allowOverlap="1" wp14:anchorId="092B3EFE" wp14:editId="70350547">
                <wp:simplePos x="0" y="0"/>
                <wp:positionH relativeFrom="column">
                  <wp:posOffset>111125</wp:posOffset>
                </wp:positionH>
                <wp:positionV relativeFrom="paragraph">
                  <wp:posOffset>146685</wp:posOffset>
                </wp:positionV>
                <wp:extent cx="1725930" cy="0"/>
                <wp:effectExtent l="6350" t="12700" r="10795"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2F57D" id="AutoShape 5" o:spid="_x0000_s1026" type="#_x0000_t32" style="position:absolute;margin-left:8.75pt;margin-top:11.55pt;width:13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"/>
            </w:pict>
          </mc:Fallback>
        </mc:AlternateContent>
      </w:r>
      <w:r w:rsidR="00AB54C6" w:rsidRPr="00D05AE6">
        <w:rPr>
          <w:rFonts w:ascii="Arial" w:eastAsia="Times New Roman" w:hAnsi="Arial" w:cs="Arial"/>
          <w:spacing w:val="-2"/>
          <w:sz w:val="24"/>
          <w:szCs w:val="24"/>
        </w:rPr>
        <w:t>I,</w:t>
      </w:r>
      <w:r w:rsidR="005F3A3A" w:rsidRPr="00D05AE6">
        <w:rPr>
          <w:rFonts w:ascii="Arial" w:eastAsia="Times New Roman" w:hAnsi="Arial" w:cs="Arial"/>
          <w:spacing w:val="-2"/>
          <w:sz w:val="24"/>
          <w:szCs w:val="24"/>
        </w:rPr>
        <w:t xml:space="preserve"> </w:t>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t xml:space="preserve"> </w:t>
      </w:r>
      <w:r w:rsidR="00AB54C6" w:rsidRPr="00D05AE6">
        <w:rPr>
          <w:rFonts w:ascii="Arial" w:eastAsia="Times New Roman" w:hAnsi="Arial" w:cs="Arial"/>
          <w:spacing w:val="-2"/>
          <w:sz w:val="24"/>
          <w:szCs w:val="24"/>
        </w:rPr>
        <w:t xml:space="preserve">, representing </w:t>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AB54C6" w:rsidRPr="00D05AE6">
        <w:rPr>
          <w:rFonts w:ascii="Arial" w:eastAsia="Times New Roman" w:hAnsi="Arial" w:cs="Arial"/>
          <w:spacing w:val="-2"/>
          <w:sz w:val="24"/>
          <w:szCs w:val="24"/>
        </w:rPr>
        <w:t>have carefully read this addendum, understand it, acknowledge receipt of it and will comply with its terms.</w:t>
      </w:r>
    </w:p>
    <w:p w14:paraId="0E07DA37" w14:textId="77777777" w:rsidR="00AB54C6" w:rsidRPr="00D05AE6" w:rsidRDefault="00AB54C6" w:rsidP="00D34007">
      <w:pPr>
        <w:shd w:val="clear" w:color="auto" w:fill="FFFFFF"/>
        <w:rPr>
          <w:rFonts w:ascii="Arial" w:eastAsia="Times New Roman" w:hAnsi="Arial" w:cs="Arial"/>
          <w:spacing w:val="-2"/>
        </w:rPr>
      </w:pPr>
      <w:r w:rsidRPr="00D05AE6">
        <w:rPr>
          <w:rFonts w:ascii="Arial" w:eastAsia="Times New Roman" w:hAnsi="Arial" w:cs="Arial"/>
          <w:spacing w:val="-2"/>
        </w:rPr>
        <w:br/>
      </w:r>
    </w:p>
    <w:p w14:paraId="5E4B269A" w14:textId="77777777" w:rsidR="005F3A3A" w:rsidRPr="00D05AE6" w:rsidRDefault="005F3A3A" w:rsidP="00D34007">
      <w:pPr>
        <w:shd w:val="clear" w:color="auto" w:fill="FFFFFF"/>
        <w:rPr>
          <w:rFonts w:ascii="Arial" w:eastAsia="Times New Roman" w:hAnsi="Arial" w:cs="Arial"/>
          <w:spacing w:val="-2"/>
        </w:rPr>
      </w:pPr>
    </w:p>
    <w:p w14:paraId="0414CBBF" w14:textId="77777777" w:rsidR="005F3A3A" w:rsidRPr="00D05AE6" w:rsidRDefault="005F3A3A" w:rsidP="00D34007">
      <w:pPr>
        <w:shd w:val="clear" w:color="auto" w:fill="FFFFFF"/>
        <w:rPr>
          <w:rFonts w:ascii="Arial" w:eastAsia="Times New Roman" w:hAnsi="Arial" w:cs="Arial"/>
          <w:spacing w:val="-2"/>
        </w:rPr>
      </w:pPr>
    </w:p>
    <w:p w14:paraId="2CD92425" w14:textId="77777777" w:rsidR="005F3A3A" w:rsidRPr="00D05AE6" w:rsidRDefault="005F3A3A" w:rsidP="00D34007">
      <w:pPr>
        <w:shd w:val="clear" w:color="auto" w:fill="FFFFFF"/>
        <w:rPr>
          <w:rFonts w:ascii="Arial" w:eastAsia="Times New Roman" w:hAnsi="Arial" w:cs="Arial"/>
          <w:spacing w:val="-2"/>
        </w:rPr>
      </w:pPr>
    </w:p>
    <w:p w14:paraId="214C7D67" w14:textId="77777777" w:rsidR="005F3A3A" w:rsidRPr="00D05AE6" w:rsidRDefault="005F3A3A" w:rsidP="00D34007">
      <w:pPr>
        <w:shd w:val="clear" w:color="auto" w:fill="FFFFFF"/>
        <w:rPr>
          <w:rFonts w:ascii="Arial" w:eastAsia="Times New Roman" w:hAnsi="Arial" w:cs="Arial"/>
          <w:spacing w:val="-2"/>
        </w:rPr>
      </w:pPr>
    </w:p>
    <w:p w14:paraId="0E73A9B8" w14:textId="77777777" w:rsidR="005F3A3A" w:rsidRPr="00D05AE6" w:rsidRDefault="005F3A3A" w:rsidP="00D34007">
      <w:pPr>
        <w:shd w:val="clear" w:color="auto" w:fill="FFFFFF"/>
        <w:rPr>
          <w:rFonts w:ascii="Arial" w:eastAsia="Times New Roman" w:hAnsi="Arial" w:cs="Arial"/>
          <w:spacing w:val="-2"/>
        </w:rPr>
      </w:pPr>
    </w:p>
    <w:p w14:paraId="0642AE65" w14:textId="6D21FD42" w:rsidR="005F3A3A" w:rsidRPr="00D05AE6" w:rsidRDefault="00F12508" w:rsidP="00D34007">
      <w:pPr>
        <w:shd w:val="clear" w:color="auto" w:fill="FFFFFF"/>
        <w:rPr>
          <w:rFonts w:ascii="Arial" w:eastAsia="Times New Roman" w:hAnsi="Arial" w:cs="Arial"/>
          <w:spacing w:val="-2"/>
        </w:rPr>
      </w:pPr>
      <w:r w:rsidRPr="00D05AE6">
        <w:rPr>
          <w:rFonts w:ascii="Arial" w:eastAsia="Times New Roman" w:hAnsi="Arial" w:cs="Arial"/>
          <w:noProof/>
          <w:spacing w:val="-2"/>
        </w:rPr>
        <mc:AlternateContent>
          <mc:Choice Requires="wps">
            <w:drawing>
              <wp:anchor distT="0" distB="0" distL="114300" distR="114300" simplePos="0" relativeHeight="251660288" behindDoc="0" locked="0" layoutInCell="1" allowOverlap="1" wp14:anchorId="5B1C4721" wp14:editId="1E097D8B">
                <wp:simplePos x="0" y="0"/>
                <wp:positionH relativeFrom="column">
                  <wp:posOffset>-5080</wp:posOffset>
                </wp:positionH>
                <wp:positionV relativeFrom="paragraph">
                  <wp:posOffset>140970</wp:posOffset>
                </wp:positionV>
                <wp:extent cx="2915285" cy="635"/>
                <wp:effectExtent l="13970" t="5080" r="13970"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2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16B6A" id="AutoShape 7" o:spid="_x0000_s1026" type="#_x0000_t32" style="position:absolute;margin-left:-.4pt;margin-top:11.1pt;width:229.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"/>
            </w:pict>
          </mc:Fallback>
        </mc:AlternateContent>
      </w:r>
      <w:r w:rsidRPr="00D05AE6">
        <w:rPr>
          <w:rFonts w:ascii="Arial" w:eastAsia="Times New Roman" w:hAnsi="Arial" w:cs="Arial"/>
          <w:noProof/>
          <w:spacing w:val="-2"/>
        </w:rPr>
        <mc:AlternateContent>
          <mc:Choice Requires="wps">
            <w:drawing>
              <wp:anchor distT="0" distB="0" distL="114300" distR="114300" simplePos="0" relativeHeight="251661312" behindDoc="0" locked="0" layoutInCell="1" allowOverlap="1" wp14:anchorId="66E197F1" wp14:editId="70291F5C">
                <wp:simplePos x="0" y="0"/>
                <wp:positionH relativeFrom="column">
                  <wp:posOffset>4039235</wp:posOffset>
                </wp:positionH>
                <wp:positionV relativeFrom="paragraph">
                  <wp:posOffset>140970</wp:posOffset>
                </wp:positionV>
                <wp:extent cx="1758950" cy="635"/>
                <wp:effectExtent l="10160" t="5080" r="12065" b="1333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071A9" id="AutoShape 8" o:spid="_x0000_s1026" type="#_x0000_t32" style="position:absolute;margin-left:318.05pt;margin-top:11.1pt;width:13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"/>
            </w:pict>
          </mc:Fallback>
        </mc:AlternateContent>
      </w:r>
    </w:p>
    <w:p w14:paraId="47291529"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t>CONTRACTOR SIGN</w:t>
      </w:r>
      <w:r w:rsidR="00D34007" w:rsidRPr="00D05AE6">
        <w:rPr>
          <w:rFonts w:ascii="Arial" w:eastAsia="Times New Roman" w:hAnsi="Arial" w:cs="Arial"/>
          <w:spacing w:val="-2"/>
          <w:sz w:val="24"/>
          <w:szCs w:val="24"/>
        </w:rPr>
        <w:t>ATURE</w:t>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Pr="00D05AE6">
        <w:rPr>
          <w:rFonts w:ascii="Arial" w:eastAsia="Times New Roman" w:hAnsi="Arial" w:cs="Arial"/>
          <w:spacing w:val="-2"/>
          <w:sz w:val="24"/>
          <w:szCs w:val="24"/>
        </w:rPr>
        <w:t>DATE</w:t>
      </w:r>
    </w:p>
    <w:p w14:paraId="0E1D8FC7" w14:textId="77777777" w:rsidR="00D5534E" w:rsidRPr="00AB54C6" w:rsidRDefault="00D5534E" w:rsidP="00AB54C6">
      <w:pPr>
        <w:rPr>
          <w:rFonts w:ascii="Times New Roman" w:hAnsi="Times New Roman" w:cs="Times New Roman"/>
        </w:rPr>
      </w:pPr>
    </w:p>
    <w:sectPr w:rsidR="00D5534E" w:rsidRPr="00AB54C6" w:rsidSect="008A4DB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7931" w14:textId="77777777" w:rsidR="00246B6F" w:rsidRDefault="00246B6F" w:rsidP="00D5534E">
      <w:r>
        <w:separator/>
      </w:r>
    </w:p>
  </w:endnote>
  <w:endnote w:type="continuationSeparator" w:id="0">
    <w:p w14:paraId="79757AA2" w14:textId="77777777" w:rsidR="00246B6F" w:rsidRDefault="00246B6F" w:rsidP="00D5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250831"/>
      <w:docPartObj>
        <w:docPartGallery w:val="Page Numbers (Bottom of Page)"/>
        <w:docPartUnique/>
      </w:docPartObj>
    </w:sdtPr>
    <w:sdtEndPr>
      <w:rPr>
        <w:rFonts w:ascii="Times New Roman" w:hAnsi="Times New Roman" w:cs="Times New Roman"/>
        <w:sz w:val="18"/>
        <w:szCs w:val="18"/>
      </w:rPr>
    </w:sdtEndPr>
    <w:sdtContent>
      <w:sdt>
        <w:sdtPr>
          <w:id w:val="565050523"/>
          <w:docPartObj>
            <w:docPartGallery w:val="Page Numbers (Top of Page)"/>
            <w:docPartUnique/>
          </w:docPartObj>
        </w:sdtPr>
        <w:sdtEndPr>
          <w:rPr>
            <w:rFonts w:ascii="Times New Roman" w:hAnsi="Times New Roman" w:cs="Times New Roman"/>
            <w:sz w:val="18"/>
            <w:szCs w:val="18"/>
          </w:rPr>
        </w:sdtEndPr>
        <w:sdtContent>
          <w:p w14:paraId="11648EF7" w14:textId="77777777" w:rsidR="001B255F" w:rsidRDefault="001B255F" w:rsidP="00AB54C6">
            <w:pPr>
              <w:pStyle w:val="Footer"/>
              <w:jc w:val="right"/>
            </w:pPr>
          </w:p>
          <w:p w14:paraId="34A77576" w14:textId="3A0A1758" w:rsidR="001B255F" w:rsidRPr="00A04C92" w:rsidRDefault="00975F2A" w:rsidP="00AB54C6">
            <w:pPr>
              <w:pStyle w:val="Footer"/>
              <w:rPr>
                <w:rFonts w:ascii="Times New Roman" w:hAnsi="Times New Roman" w:cs="Times New Roman"/>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1F6B" w14:textId="77777777" w:rsidR="00246B6F" w:rsidRDefault="00246B6F" w:rsidP="00D5534E">
      <w:r>
        <w:separator/>
      </w:r>
    </w:p>
  </w:footnote>
  <w:footnote w:type="continuationSeparator" w:id="0">
    <w:p w14:paraId="4C37FDED" w14:textId="77777777" w:rsidR="00246B6F" w:rsidRDefault="00246B6F" w:rsidP="00D5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E910D4" w:rsidRPr="005E0351" w14:paraId="74F22460" w14:textId="77777777">
      <w:trPr>
        <w:trHeight w:val="720"/>
      </w:trPr>
      <w:tc>
        <w:tcPr>
          <w:tcW w:w="1667" w:type="pct"/>
        </w:tcPr>
        <w:p w14:paraId="51570BCD" w14:textId="77777777" w:rsidR="00E910D4" w:rsidRDefault="00E910D4">
          <w:pPr>
            <w:pStyle w:val="Header"/>
            <w:tabs>
              <w:tab w:val="clear" w:pos="4680"/>
              <w:tab w:val="clear" w:pos="9360"/>
            </w:tabs>
            <w:rPr>
              <w:color w:val="4F81BD" w:themeColor="accent1"/>
            </w:rPr>
          </w:pPr>
        </w:p>
      </w:tc>
      <w:tc>
        <w:tcPr>
          <w:tcW w:w="1667" w:type="pct"/>
        </w:tcPr>
        <w:p w14:paraId="136C9702" w14:textId="77777777" w:rsidR="00E910D4" w:rsidRDefault="00E910D4">
          <w:pPr>
            <w:pStyle w:val="Header"/>
            <w:tabs>
              <w:tab w:val="clear" w:pos="4680"/>
              <w:tab w:val="clear" w:pos="9360"/>
            </w:tabs>
            <w:jc w:val="center"/>
            <w:rPr>
              <w:color w:val="4F81BD" w:themeColor="accent1"/>
            </w:rPr>
          </w:pPr>
        </w:p>
      </w:tc>
      <w:tc>
        <w:tcPr>
          <w:tcW w:w="1666" w:type="pct"/>
        </w:tcPr>
        <w:p w14:paraId="47E9F1E8" w14:textId="21C75653" w:rsidR="00E910D4" w:rsidRPr="005E0351" w:rsidRDefault="007107EE">
          <w:pPr>
            <w:pStyle w:val="Header"/>
            <w:tabs>
              <w:tab w:val="clear" w:pos="4680"/>
              <w:tab w:val="clear" w:pos="9360"/>
            </w:tabs>
            <w:jc w:val="right"/>
            <w:rPr>
              <w:rFonts w:ascii="Arial" w:hAnsi="Arial" w:cs="Arial"/>
              <w:color w:val="4F81BD" w:themeColor="accent1"/>
              <w:sz w:val="24"/>
              <w:szCs w:val="24"/>
            </w:rPr>
          </w:pPr>
          <w:r>
            <w:rPr>
              <w:rFonts w:ascii="Arial" w:hAnsi="Arial" w:cs="Arial"/>
              <w:color w:val="4F81BD" w:themeColor="accent1"/>
              <w:sz w:val="24"/>
              <w:szCs w:val="24"/>
            </w:rPr>
            <w:t>3</w:t>
          </w:r>
          <w:r w:rsidR="00E910D4" w:rsidRPr="005E0351">
            <w:rPr>
              <w:rFonts w:ascii="Arial" w:hAnsi="Arial" w:cs="Arial"/>
              <w:color w:val="4F81BD" w:themeColor="accent1"/>
              <w:sz w:val="24"/>
              <w:szCs w:val="24"/>
            </w:rPr>
            <w:t>/</w:t>
          </w:r>
          <w:r w:rsidR="003C038A">
            <w:rPr>
              <w:rFonts w:ascii="Arial" w:hAnsi="Arial" w:cs="Arial"/>
              <w:color w:val="4F81BD" w:themeColor="accent1"/>
              <w:sz w:val="24"/>
              <w:szCs w:val="24"/>
            </w:rPr>
            <w:t>21</w:t>
          </w:r>
          <w:r w:rsidR="00E910D4" w:rsidRPr="005E0351">
            <w:rPr>
              <w:rFonts w:ascii="Arial" w:hAnsi="Arial" w:cs="Arial"/>
              <w:color w:val="4F81BD" w:themeColor="accent1"/>
              <w:sz w:val="24"/>
              <w:szCs w:val="24"/>
            </w:rPr>
            <w:t>/</w:t>
          </w:r>
          <w:r w:rsidR="000A121B" w:rsidRPr="005E0351">
            <w:rPr>
              <w:rFonts w:ascii="Arial" w:hAnsi="Arial" w:cs="Arial"/>
              <w:color w:val="4F81BD" w:themeColor="accent1"/>
              <w:sz w:val="24"/>
              <w:szCs w:val="24"/>
            </w:rPr>
            <w:t>2</w:t>
          </w:r>
          <w:r w:rsidR="00281AF9">
            <w:rPr>
              <w:rFonts w:ascii="Arial" w:hAnsi="Arial" w:cs="Arial"/>
              <w:color w:val="4F81BD" w:themeColor="accent1"/>
              <w:sz w:val="24"/>
              <w:szCs w:val="24"/>
            </w:rPr>
            <w:t>2</w:t>
          </w:r>
        </w:p>
      </w:tc>
    </w:tr>
  </w:tbl>
  <w:p w14:paraId="1DA9CD31" w14:textId="77777777" w:rsidR="00E910D4" w:rsidRDefault="00E91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1C02"/>
    <w:multiLevelType w:val="hybridMultilevel"/>
    <w:tmpl w:val="53880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554D56"/>
    <w:multiLevelType w:val="hybridMultilevel"/>
    <w:tmpl w:val="7C901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9C6"/>
    <w:multiLevelType w:val="hybridMultilevel"/>
    <w:tmpl w:val="6656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161E6"/>
    <w:multiLevelType w:val="hybridMultilevel"/>
    <w:tmpl w:val="2020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951356"/>
    <w:multiLevelType w:val="hybridMultilevel"/>
    <w:tmpl w:val="EA4AB5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656F1F"/>
    <w:multiLevelType w:val="hybridMultilevel"/>
    <w:tmpl w:val="1E5C1672"/>
    <w:lvl w:ilvl="0" w:tplc="0409000F">
      <w:start w:val="1"/>
      <w:numFmt w:val="decimal"/>
      <w:lvlText w:val="%1."/>
      <w:lvlJc w:val="left"/>
      <w:pPr>
        <w:ind w:left="7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983F49"/>
    <w:multiLevelType w:val="hybridMultilevel"/>
    <w:tmpl w:val="7D662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D5043"/>
    <w:multiLevelType w:val="hybridMultilevel"/>
    <w:tmpl w:val="E1446E38"/>
    <w:lvl w:ilvl="0" w:tplc="0292FC86">
      <w:start w:val="10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F778C3"/>
    <w:multiLevelType w:val="hybridMultilevel"/>
    <w:tmpl w:val="26EC9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564D9"/>
    <w:multiLevelType w:val="hybridMultilevel"/>
    <w:tmpl w:val="AA32DB76"/>
    <w:lvl w:ilvl="0" w:tplc="7C925C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24C12"/>
    <w:multiLevelType w:val="multilevel"/>
    <w:tmpl w:val="0B504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38044C0"/>
    <w:multiLevelType w:val="hybridMultilevel"/>
    <w:tmpl w:val="E4C2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8E3D8B"/>
    <w:multiLevelType w:val="hybridMultilevel"/>
    <w:tmpl w:val="7B82A4D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0366E3"/>
    <w:multiLevelType w:val="hybridMultilevel"/>
    <w:tmpl w:val="520A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5713EE"/>
    <w:multiLevelType w:val="hybridMultilevel"/>
    <w:tmpl w:val="B14C21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B7721C2"/>
    <w:multiLevelType w:val="multilevel"/>
    <w:tmpl w:val="7D6C33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1AB30EC"/>
    <w:multiLevelType w:val="hybridMultilevel"/>
    <w:tmpl w:val="0052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277689"/>
    <w:multiLevelType w:val="multilevel"/>
    <w:tmpl w:val="68341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F4E5E83"/>
    <w:multiLevelType w:val="hybridMultilevel"/>
    <w:tmpl w:val="2200AB8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0CC0FD8"/>
    <w:multiLevelType w:val="hybridMultilevel"/>
    <w:tmpl w:val="29C49F3E"/>
    <w:lvl w:ilvl="0" w:tplc="0292FC86">
      <w:start w:val="1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D03832"/>
    <w:multiLevelType w:val="hybridMultilevel"/>
    <w:tmpl w:val="66C045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93C445C"/>
    <w:multiLevelType w:val="hybridMultilevel"/>
    <w:tmpl w:val="9F48331A"/>
    <w:lvl w:ilvl="0" w:tplc="E9947002">
      <w:start w:val="1"/>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8"/>
  </w:num>
  <w:num w:numId="4">
    <w:abstractNumId w:val="5"/>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1"/>
  </w:num>
  <w:num w:numId="10">
    <w:abstractNumId w:val="7"/>
  </w:num>
  <w:num w:numId="11">
    <w:abstractNumId w:val="9"/>
  </w:num>
  <w:num w:numId="12">
    <w:abstractNumId w:val="12"/>
  </w:num>
  <w:num w:numId="13">
    <w:abstractNumId w:val="1"/>
  </w:num>
  <w:num w:numId="14">
    <w:abstractNumId w:val="1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4"/>
  </w:num>
  <w:num w:numId="18">
    <w:abstractNumId w:val="13"/>
  </w:num>
  <w:num w:numId="19">
    <w:abstractNumId w:val="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
  </w:num>
  <w:num w:numId="23">
    <w:abstractNumId w:val="8"/>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sLCwMLAwNjc1NTNT0lEKTi0uzszPAykwqQUA3rykyiwAAAA="/>
  </w:docVars>
  <w:rsids>
    <w:rsidRoot w:val="00D5534E"/>
    <w:rsid w:val="00011955"/>
    <w:rsid w:val="00023C51"/>
    <w:rsid w:val="0003697F"/>
    <w:rsid w:val="00062966"/>
    <w:rsid w:val="00064D06"/>
    <w:rsid w:val="000A121B"/>
    <w:rsid w:val="000C6A6D"/>
    <w:rsid w:val="000C6F76"/>
    <w:rsid w:val="000D4409"/>
    <w:rsid w:val="000D793F"/>
    <w:rsid w:val="000E77A8"/>
    <w:rsid w:val="000F2349"/>
    <w:rsid w:val="000F589C"/>
    <w:rsid w:val="00142F45"/>
    <w:rsid w:val="0017539B"/>
    <w:rsid w:val="001866A8"/>
    <w:rsid w:val="001B255F"/>
    <w:rsid w:val="001D25A2"/>
    <w:rsid w:val="001E183E"/>
    <w:rsid w:val="001F7C00"/>
    <w:rsid w:val="00236185"/>
    <w:rsid w:val="00241C7A"/>
    <w:rsid w:val="00246B6F"/>
    <w:rsid w:val="0025496F"/>
    <w:rsid w:val="0025510F"/>
    <w:rsid w:val="002678DF"/>
    <w:rsid w:val="00281AF9"/>
    <w:rsid w:val="00292127"/>
    <w:rsid w:val="002A2186"/>
    <w:rsid w:val="002C6F1D"/>
    <w:rsid w:val="002D02D6"/>
    <w:rsid w:val="002F0B19"/>
    <w:rsid w:val="002F7564"/>
    <w:rsid w:val="00303506"/>
    <w:rsid w:val="00310C8D"/>
    <w:rsid w:val="00317112"/>
    <w:rsid w:val="003422D0"/>
    <w:rsid w:val="0039163F"/>
    <w:rsid w:val="003A084E"/>
    <w:rsid w:val="003A16A8"/>
    <w:rsid w:val="003B329E"/>
    <w:rsid w:val="003C038A"/>
    <w:rsid w:val="003F21D6"/>
    <w:rsid w:val="003F4521"/>
    <w:rsid w:val="004235A6"/>
    <w:rsid w:val="00440EE7"/>
    <w:rsid w:val="004433AE"/>
    <w:rsid w:val="004476F6"/>
    <w:rsid w:val="004724F1"/>
    <w:rsid w:val="00477205"/>
    <w:rsid w:val="004A3678"/>
    <w:rsid w:val="0050702B"/>
    <w:rsid w:val="00513C17"/>
    <w:rsid w:val="00554CB3"/>
    <w:rsid w:val="005B59E0"/>
    <w:rsid w:val="005C3C13"/>
    <w:rsid w:val="005C54A7"/>
    <w:rsid w:val="005D28D8"/>
    <w:rsid w:val="005D3071"/>
    <w:rsid w:val="005E0351"/>
    <w:rsid w:val="005F3A3A"/>
    <w:rsid w:val="006111DF"/>
    <w:rsid w:val="006241C0"/>
    <w:rsid w:val="00656D97"/>
    <w:rsid w:val="00672C73"/>
    <w:rsid w:val="00685309"/>
    <w:rsid w:val="006D5EB2"/>
    <w:rsid w:val="007107EE"/>
    <w:rsid w:val="0071565A"/>
    <w:rsid w:val="00717944"/>
    <w:rsid w:val="00727638"/>
    <w:rsid w:val="00744BC0"/>
    <w:rsid w:val="007A540B"/>
    <w:rsid w:val="007B0AFC"/>
    <w:rsid w:val="007E6CBC"/>
    <w:rsid w:val="00827C14"/>
    <w:rsid w:val="008435A2"/>
    <w:rsid w:val="00853343"/>
    <w:rsid w:val="008566BA"/>
    <w:rsid w:val="00863155"/>
    <w:rsid w:val="00866E1E"/>
    <w:rsid w:val="008A4DB2"/>
    <w:rsid w:val="008D2622"/>
    <w:rsid w:val="008D55C9"/>
    <w:rsid w:val="008D78DD"/>
    <w:rsid w:val="008F10FB"/>
    <w:rsid w:val="008F3EAC"/>
    <w:rsid w:val="0092162D"/>
    <w:rsid w:val="00940DA8"/>
    <w:rsid w:val="00975F2A"/>
    <w:rsid w:val="009D1926"/>
    <w:rsid w:val="009D1F0D"/>
    <w:rsid w:val="009D25FD"/>
    <w:rsid w:val="009E34B8"/>
    <w:rsid w:val="009F1527"/>
    <w:rsid w:val="00A04C92"/>
    <w:rsid w:val="00A17F78"/>
    <w:rsid w:val="00A3530D"/>
    <w:rsid w:val="00A3751A"/>
    <w:rsid w:val="00A47170"/>
    <w:rsid w:val="00A76D23"/>
    <w:rsid w:val="00A91490"/>
    <w:rsid w:val="00AA4231"/>
    <w:rsid w:val="00AB54C6"/>
    <w:rsid w:val="00AE0028"/>
    <w:rsid w:val="00AF0A4C"/>
    <w:rsid w:val="00B13A07"/>
    <w:rsid w:val="00B20BD6"/>
    <w:rsid w:val="00B23CBC"/>
    <w:rsid w:val="00B24313"/>
    <w:rsid w:val="00B35AC0"/>
    <w:rsid w:val="00B52A42"/>
    <w:rsid w:val="00B92808"/>
    <w:rsid w:val="00B94827"/>
    <w:rsid w:val="00BC4355"/>
    <w:rsid w:val="00BD2786"/>
    <w:rsid w:val="00C20B1C"/>
    <w:rsid w:val="00C32BCF"/>
    <w:rsid w:val="00C366BA"/>
    <w:rsid w:val="00C50A85"/>
    <w:rsid w:val="00C63389"/>
    <w:rsid w:val="00C76E33"/>
    <w:rsid w:val="00CB236A"/>
    <w:rsid w:val="00CC7BED"/>
    <w:rsid w:val="00CE42E7"/>
    <w:rsid w:val="00CE7B98"/>
    <w:rsid w:val="00D05AE6"/>
    <w:rsid w:val="00D1203C"/>
    <w:rsid w:val="00D20948"/>
    <w:rsid w:val="00D34007"/>
    <w:rsid w:val="00D36EDF"/>
    <w:rsid w:val="00D5534E"/>
    <w:rsid w:val="00D73A0D"/>
    <w:rsid w:val="00D757BC"/>
    <w:rsid w:val="00D8371D"/>
    <w:rsid w:val="00D94830"/>
    <w:rsid w:val="00D956D7"/>
    <w:rsid w:val="00DA0CA5"/>
    <w:rsid w:val="00DC02DD"/>
    <w:rsid w:val="00DD4B4C"/>
    <w:rsid w:val="00E0697E"/>
    <w:rsid w:val="00E06A42"/>
    <w:rsid w:val="00E20453"/>
    <w:rsid w:val="00E47A0D"/>
    <w:rsid w:val="00E619F9"/>
    <w:rsid w:val="00E910D4"/>
    <w:rsid w:val="00EF113F"/>
    <w:rsid w:val="00F03A08"/>
    <w:rsid w:val="00F12508"/>
    <w:rsid w:val="00F36049"/>
    <w:rsid w:val="00F75B43"/>
    <w:rsid w:val="00F83787"/>
    <w:rsid w:val="00F87CA4"/>
    <w:rsid w:val="00FA17EC"/>
    <w:rsid w:val="00FA4915"/>
    <w:rsid w:val="00FC50AA"/>
    <w:rsid w:val="00FC554E"/>
    <w:rsid w:val="00FD029E"/>
    <w:rsid w:val="00FE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6C64"/>
  <w15:docId w15:val="{FE4B643F-1F7C-4291-8709-598DCE12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34E"/>
    <w:rPr>
      <w:rFonts w:ascii="Tahoma" w:hAnsi="Tahoma" w:cs="Tahoma"/>
      <w:sz w:val="16"/>
      <w:szCs w:val="16"/>
    </w:rPr>
  </w:style>
  <w:style w:type="character" w:customStyle="1" w:styleId="BalloonTextChar">
    <w:name w:val="Balloon Text Char"/>
    <w:basedOn w:val="DefaultParagraphFont"/>
    <w:link w:val="BalloonText"/>
    <w:uiPriority w:val="99"/>
    <w:semiHidden/>
    <w:rsid w:val="00D5534E"/>
    <w:rPr>
      <w:rFonts w:ascii="Tahoma" w:hAnsi="Tahoma" w:cs="Tahoma"/>
      <w:sz w:val="16"/>
      <w:szCs w:val="16"/>
    </w:rPr>
  </w:style>
  <w:style w:type="paragraph" w:styleId="ListParagraph">
    <w:name w:val="List Paragraph"/>
    <w:basedOn w:val="Normal"/>
    <w:uiPriority w:val="34"/>
    <w:qFormat/>
    <w:rsid w:val="00D5534E"/>
    <w:pPr>
      <w:ind w:left="720"/>
      <w:contextualSpacing/>
    </w:pPr>
  </w:style>
  <w:style w:type="paragraph" w:styleId="Header">
    <w:name w:val="header"/>
    <w:basedOn w:val="Normal"/>
    <w:link w:val="HeaderChar"/>
    <w:uiPriority w:val="99"/>
    <w:unhideWhenUsed/>
    <w:rsid w:val="00D5534E"/>
    <w:pPr>
      <w:tabs>
        <w:tab w:val="center" w:pos="4680"/>
        <w:tab w:val="right" w:pos="9360"/>
      </w:tabs>
    </w:pPr>
  </w:style>
  <w:style w:type="character" w:customStyle="1" w:styleId="HeaderChar">
    <w:name w:val="Header Char"/>
    <w:basedOn w:val="DefaultParagraphFont"/>
    <w:link w:val="Header"/>
    <w:uiPriority w:val="99"/>
    <w:rsid w:val="00D5534E"/>
  </w:style>
  <w:style w:type="paragraph" w:styleId="Footer">
    <w:name w:val="footer"/>
    <w:basedOn w:val="Normal"/>
    <w:link w:val="FooterChar"/>
    <w:uiPriority w:val="99"/>
    <w:unhideWhenUsed/>
    <w:rsid w:val="00D5534E"/>
    <w:pPr>
      <w:tabs>
        <w:tab w:val="center" w:pos="4680"/>
        <w:tab w:val="right" w:pos="9360"/>
      </w:tabs>
    </w:pPr>
  </w:style>
  <w:style w:type="character" w:customStyle="1" w:styleId="FooterChar">
    <w:name w:val="Footer Char"/>
    <w:basedOn w:val="DefaultParagraphFont"/>
    <w:link w:val="Footer"/>
    <w:uiPriority w:val="99"/>
    <w:rsid w:val="00D5534E"/>
  </w:style>
  <w:style w:type="character" w:styleId="Hyperlink">
    <w:name w:val="Hyperlink"/>
    <w:basedOn w:val="DefaultParagraphFont"/>
    <w:uiPriority w:val="99"/>
    <w:unhideWhenUsed/>
    <w:rsid w:val="00F87CA4"/>
    <w:rPr>
      <w:color w:val="0000FF" w:themeColor="hyperlink"/>
      <w:u w:val="single"/>
    </w:rPr>
  </w:style>
  <w:style w:type="paragraph" w:customStyle="1" w:styleId="Default">
    <w:name w:val="Default"/>
    <w:basedOn w:val="Normal"/>
    <w:rsid w:val="000D793F"/>
    <w:pPr>
      <w:autoSpaceDE w:val="0"/>
      <w:autoSpaceDN w:val="0"/>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F7564"/>
    <w:rPr>
      <w:color w:val="605E5C"/>
      <w:shd w:val="clear" w:color="auto" w:fill="E1DFDD"/>
    </w:rPr>
  </w:style>
  <w:style w:type="character" w:styleId="PlaceholderText">
    <w:name w:val="Placeholder Text"/>
    <w:basedOn w:val="DefaultParagraphFont"/>
    <w:uiPriority w:val="99"/>
    <w:semiHidden/>
    <w:rsid w:val="000A1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6714">
      <w:bodyDiv w:val="1"/>
      <w:marLeft w:val="0"/>
      <w:marRight w:val="0"/>
      <w:marTop w:val="0"/>
      <w:marBottom w:val="0"/>
      <w:divBdr>
        <w:top w:val="none" w:sz="0" w:space="0" w:color="auto"/>
        <w:left w:val="none" w:sz="0" w:space="0" w:color="auto"/>
        <w:bottom w:val="none" w:sz="0" w:space="0" w:color="auto"/>
        <w:right w:val="none" w:sz="0" w:space="0" w:color="auto"/>
      </w:divBdr>
    </w:div>
    <w:div w:id="144392789">
      <w:bodyDiv w:val="1"/>
      <w:marLeft w:val="0"/>
      <w:marRight w:val="0"/>
      <w:marTop w:val="0"/>
      <w:marBottom w:val="0"/>
      <w:divBdr>
        <w:top w:val="none" w:sz="0" w:space="0" w:color="auto"/>
        <w:left w:val="none" w:sz="0" w:space="0" w:color="auto"/>
        <w:bottom w:val="none" w:sz="0" w:space="0" w:color="auto"/>
        <w:right w:val="none" w:sz="0" w:space="0" w:color="auto"/>
      </w:divBdr>
    </w:div>
    <w:div w:id="198588585">
      <w:bodyDiv w:val="1"/>
      <w:marLeft w:val="0"/>
      <w:marRight w:val="0"/>
      <w:marTop w:val="0"/>
      <w:marBottom w:val="0"/>
      <w:divBdr>
        <w:top w:val="none" w:sz="0" w:space="0" w:color="auto"/>
        <w:left w:val="none" w:sz="0" w:space="0" w:color="auto"/>
        <w:bottom w:val="none" w:sz="0" w:space="0" w:color="auto"/>
        <w:right w:val="none" w:sz="0" w:space="0" w:color="auto"/>
      </w:divBdr>
    </w:div>
    <w:div w:id="208423009">
      <w:bodyDiv w:val="1"/>
      <w:marLeft w:val="0"/>
      <w:marRight w:val="0"/>
      <w:marTop w:val="0"/>
      <w:marBottom w:val="0"/>
      <w:divBdr>
        <w:top w:val="none" w:sz="0" w:space="0" w:color="auto"/>
        <w:left w:val="none" w:sz="0" w:space="0" w:color="auto"/>
        <w:bottom w:val="none" w:sz="0" w:space="0" w:color="auto"/>
        <w:right w:val="none" w:sz="0" w:space="0" w:color="auto"/>
      </w:divBdr>
    </w:div>
    <w:div w:id="223495803">
      <w:bodyDiv w:val="1"/>
      <w:marLeft w:val="0"/>
      <w:marRight w:val="0"/>
      <w:marTop w:val="0"/>
      <w:marBottom w:val="0"/>
      <w:divBdr>
        <w:top w:val="none" w:sz="0" w:space="0" w:color="auto"/>
        <w:left w:val="none" w:sz="0" w:space="0" w:color="auto"/>
        <w:bottom w:val="none" w:sz="0" w:space="0" w:color="auto"/>
        <w:right w:val="none" w:sz="0" w:space="0" w:color="auto"/>
      </w:divBdr>
    </w:div>
    <w:div w:id="345443170">
      <w:bodyDiv w:val="1"/>
      <w:marLeft w:val="0"/>
      <w:marRight w:val="0"/>
      <w:marTop w:val="0"/>
      <w:marBottom w:val="0"/>
      <w:divBdr>
        <w:top w:val="none" w:sz="0" w:space="0" w:color="auto"/>
        <w:left w:val="none" w:sz="0" w:space="0" w:color="auto"/>
        <w:bottom w:val="none" w:sz="0" w:space="0" w:color="auto"/>
        <w:right w:val="none" w:sz="0" w:space="0" w:color="auto"/>
      </w:divBdr>
    </w:div>
    <w:div w:id="351348053">
      <w:bodyDiv w:val="1"/>
      <w:marLeft w:val="0"/>
      <w:marRight w:val="0"/>
      <w:marTop w:val="0"/>
      <w:marBottom w:val="0"/>
      <w:divBdr>
        <w:top w:val="none" w:sz="0" w:space="0" w:color="auto"/>
        <w:left w:val="none" w:sz="0" w:space="0" w:color="auto"/>
        <w:bottom w:val="none" w:sz="0" w:space="0" w:color="auto"/>
        <w:right w:val="none" w:sz="0" w:space="0" w:color="auto"/>
      </w:divBdr>
    </w:div>
    <w:div w:id="682241005">
      <w:bodyDiv w:val="1"/>
      <w:marLeft w:val="0"/>
      <w:marRight w:val="0"/>
      <w:marTop w:val="0"/>
      <w:marBottom w:val="0"/>
      <w:divBdr>
        <w:top w:val="none" w:sz="0" w:space="0" w:color="auto"/>
        <w:left w:val="none" w:sz="0" w:space="0" w:color="auto"/>
        <w:bottom w:val="none" w:sz="0" w:space="0" w:color="auto"/>
        <w:right w:val="none" w:sz="0" w:space="0" w:color="auto"/>
      </w:divBdr>
    </w:div>
    <w:div w:id="881484536">
      <w:bodyDiv w:val="1"/>
      <w:marLeft w:val="0"/>
      <w:marRight w:val="0"/>
      <w:marTop w:val="0"/>
      <w:marBottom w:val="0"/>
      <w:divBdr>
        <w:top w:val="none" w:sz="0" w:space="0" w:color="auto"/>
        <w:left w:val="none" w:sz="0" w:space="0" w:color="auto"/>
        <w:bottom w:val="none" w:sz="0" w:space="0" w:color="auto"/>
        <w:right w:val="none" w:sz="0" w:space="0" w:color="auto"/>
      </w:divBdr>
    </w:div>
    <w:div w:id="1094671292">
      <w:bodyDiv w:val="1"/>
      <w:marLeft w:val="0"/>
      <w:marRight w:val="0"/>
      <w:marTop w:val="0"/>
      <w:marBottom w:val="0"/>
      <w:divBdr>
        <w:top w:val="none" w:sz="0" w:space="0" w:color="auto"/>
        <w:left w:val="none" w:sz="0" w:space="0" w:color="auto"/>
        <w:bottom w:val="none" w:sz="0" w:space="0" w:color="auto"/>
        <w:right w:val="none" w:sz="0" w:space="0" w:color="auto"/>
      </w:divBdr>
      <w:divsChild>
        <w:div w:id="1815096549">
          <w:marLeft w:val="0"/>
          <w:marRight w:val="0"/>
          <w:marTop w:val="0"/>
          <w:marBottom w:val="0"/>
          <w:divBdr>
            <w:top w:val="none" w:sz="0" w:space="0" w:color="auto"/>
            <w:left w:val="none" w:sz="0" w:space="0" w:color="auto"/>
            <w:bottom w:val="none" w:sz="0" w:space="0" w:color="auto"/>
            <w:right w:val="none" w:sz="0" w:space="0" w:color="auto"/>
          </w:divBdr>
        </w:div>
        <w:div w:id="1796368731">
          <w:marLeft w:val="0"/>
          <w:marRight w:val="0"/>
          <w:marTop w:val="0"/>
          <w:marBottom w:val="0"/>
          <w:divBdr>
            <w:top w:val="none" w:sz="0" w:space="0" w:color="auto"/>
            <w:left w:val="none" w:sz="0" w:space="0" w:color="auto"/>
            <w:bottom w:val="none" w:sz="0" w:space="0" w:color="auto"/>
            <w:right w:val="none" w:sz="0" w:space="0" w:color="auto"/>
          </w:divBdr>
        </w:div>
        <w:div w:id="3291569">
          <w:marLeft w:val="0"/>
          <w:marRight w:val="0"/>
          <w:marTop w:val="0"/>
          <w:marBottom w:val="0"/>
          <w:divBdr>
            <w:top w:val="none" w:sz="0" w:space="0" w:color="auto"/>
            <w:left w:val="none" w:sz="0" w:space="0" w:color="auto"/>
            <w:bottom w:val="none" w:sz="0" w:space="0" w:color="auto"/>
            <w:right w:val="none" w:sz="0" w:space="0" w:color="auto"/>
          </w:divBdr>
        </w:div>
        <w:div w:id="1700012399">
          <w:marLeft w:val="0"/>
          <w:marRight w:val="0"/>
          <w:marTop w:val="0"/>
          <w:marBottom w:val="0"/>
          <w:divBdr>
            <w:top w:val="none" w:sz="0" w:space="0" w:color="auto"/>
            <w:left w:val="none" w:sz="0" w:space="0" w:color="auto"/>
            <w:bottom w:val="none" w:sz="0" w:space="0" w:color="auto"/>
            <w:right w:val="none" w:sz="0" w:space="0" w:color="auto"/>
          </w:divBdr>
        </w:div>
        <w:div w:id="1059548518">
          <w:marLeft w:val="0"/>
          <w:marRight w:val="0"/>
          <w:marTop w:val="0"/>
          <w:marBottom w:val="0"/>
          <w:divBdr>
            <w:top w:val="none" w:sz="0" w:space="0" w:color="auto"/>
            <w:left w:val="none" w:sz="0" w:space="0" w:color="auto"/>
            <w:bottom w:val="none" w:sz="0" w:space="0" w:color="auto"/>
            <w:right w:val="none" w:sz="0" w:space="0" w:color="auto"/>
          </w:divBdr>
        </w:div>
        <w:div w:id="65805868">
          <w:marLeft w:val="0"/>
          <w:marRight w:val="0"/>
          <w:marTop w:val="0"/>
          <w:marBottom w:val="0"/>
          <w:divBdr>
            <w:top w:val="none" w:sz="0" w:space="0" w:color="auto"/>
            <w:left w:val="none" w:sz="0" w:space="0" w:color="auto"/>
            <w:bottom w:val="none" w:sz="0" w:space="0" w:color="auto"/>
            <w:right w:val="none" w:sz="0" w:space="0" w:color="auto"/>
          </w:divBdr>
        </w:div>
        <w:div w:id="4331381">
          <w:marLeft w:val="0"/>
          <w:marRight w:val="0"/>
          <w:marTop w:val="0"/>
          <w:marBottom w:val="0"/>
          <w:divBdr>
            <w:top w:val="none" w:sz="0" w:space="0" w:color="auto"/>
            <w:left w:val="none" w:sz="0" w:space="0" w:color="auto"/>
            <w:bottom w:val="none" w:sz="0" w:space="0" w:color="auto"/>
            <w:right w:val="none" w:sz="0" w:space="0" w:color="auto"/>
          </w:divBdr>
        </w:div>
        <w:div w:id="2044020288">
          <w:marLeft w:val="0"/>
          <w:marRight w:val="0"/>
          <w:marTop w:val="0"/>
          <w:marBottom w:val="0"/>
          <w:divBdr>
            <w:top w:val="none" w:sz="0" w:space="0" w:color="auto"/>
            <w:left w:val="none" w:sz="0" w:space="0" w:color="auto"/>
            <w:bottom w:val="none" w:sz="0" w:space="0" w:color="auto"/>
            <w:right w:val="none" w:sz="0" w:space="0" w:color="auto"/>
          </w:divBdr>
        </w:div>
        <w:div w:id="642319896">
          <w:marLeft w:val="0"/>
          <w:marRight w:val="0"/>
          <w:marTop w:val="0"/>
          <w:marBottom w:val="0"/>
          <w:divBdr>
            <w:top w:val="none" w:sz="0" w:space="0" w:color="auto"/>
            <w:left w:val="none" w:sz="0" w:space="0" w:color="auto"/>
            <w:bottom w:val="none" w:sz="0" w:space="0" w:color="auto"/>
            <w:right w:val="none" w:sz="0" w:space="0" w:color="auto"/>
          </w:divBdr>
        </w:div>
        <w:div w:id="1083599879">
          <w:marLeft w:val="0"/>
          <w:marRight w:val="0"/>
          <w:marTop w:val="0"/>
          <w:marBottom w:val="0"/>
          <w:divBdr>
            <w:top w:val="none" w:sz="0" w:space="0" w:color="auto"/>
            <w:left w:val="none" w:sz="0" w:space="0" w:color="auto"/>
            <w:bottom w:val="none" w:sz="0" w:space="0" w:color="auto"/>
            <w:right w:val="none" w:sz="0" w:space="0" w:color="auto"/>
          </w:divBdr>
        </w:div>
        <w:div w:id="1948537034">
          <w:marLeft w:val="0"/>
          <w:marRight w:val="0"/>
          <w:marTop w:val="0"/>
          <w:marBottom w:val="0"/>
          <w:divBdr>
            <w:top w:val="none" w:sz="0" w:space="0" w:color="auto"/>
            <w:left w:val="none" w:sz="0" w:space="0" w:color="auto"/>
            <w:bottom w:val="none" w:sz="0" w:space="0" w:color="auto"/>
            <w:right w:val="none" w:sz="0" w:space="0" w:color="auto"/>
          </w:divBdr>
        </w:div>
        <w:div w:id="84881541">
          <w:marLeft w:val="0"/>
          <w:marRight w:val="0"/>
          <w:marTop w:val="0"/>
          <w:marBottom w:val="0"/>
          <w:divBdr>
            <w:top w:val="none" w:sz="0" w:space="0" w:color="auto"/>
            <w:left w:val="none" w:sz="0" w:space="0" w:color="auto"/>
            <w:bottom w:val="none" w:sz="0" w:space="0" w:color="auto"/>
            <w:right w:val="none" w:sz="0" w:space="0" w:color="auto"/>
          </w:divBdr>
        </w:div>
        <w:div w:id="1638299567">
          <w:marLeft w:val="0"/>
          <w:marRight w:val="0"/>
          <w:marTop w:val="0"/>
          <w:marBottom w:val="0"/>
          <w:divBdr>
            <w:top w:val="none" w:sz="0" w:space="0" w:color="auto"/>
            <w:left w:val="none" w:sz="0" w:space="0" w:color="auto"/>
            <w:bottom w:val="none" w:sz="0" w:space="0" w:color="auto"/>
            <w:right w:val="none" w:sz="0" w:space="0" w:color="auto"/>
          </w:divBdr>
        </w:div>
        <w:div w:id="266812135">
          <w:marLeft w:val="0"/>
          <w:marRight w:val="0"/>
          <w:marTop w:val="0"/>
          <w:marBottom w:val="0"/>
          <w:divBdr>
            <w:top w:val="none" w:sz="0" w:space="0" w:color="auto"/>
            <w:left w:val="none" w:sz="0" w:space="0" w:color="auto"/>
            <w:bottom w:val="none" w:sz="0" w:space="0" w:color="auto"/>
            <w:right w:val="none" w:sz="0" w:space="0" w:color="auto"/>
          </w:divBdr>
        </w:div>
        <w:div w:id="1351448494">
          <w:marLeft w:val="0"/>
          <w:marRight w:val="0"/>
          <w:marTop w:val="0"/>
          <w:marBottom w:val="0"/>
          <w:divBdr>
            <w:top w:val="none" w:sz="0" w:space="0" w:color="auto"/>
            <w:left w:val="none" w:sz="0" w:space="0" w:color="auto"/>
            <w:bottom w:val="none" w:sz="0" w:space="0" w:color="auto"/>
            <w:right w:val="none" w:sz="0" w:space="0" w:color="auto"/>
          </w:divBdr>
        </w:div>
        <w:div w:id="1822382313">
          <w:marLeft w:val="0"/>
          <w:marRight w:val="0"/>
          <w:marTop w:val="0"/>
          <w:marBottom w:val="0"/>
          <w:divBdr>
            <w:top w:val="none" w:sz="0" w:space="0" w:color="auto"/>
            <w:left w:val="none" w:sz="0" w:space="0" w:color="auto"/>
            <w:bottom w:val="none" w:sz="0" w:space="0" w:color="auto"/>
            <w:right w:val="none" w:sz="0" w:space="0" w:color="auto"/>
          </w:divBdr>
        </w:div>
        <w:div w:id="1985574068">
          <w:marLeft w:val="0"/>
          <w:marRight w:val="0"/>
          <w:marTop w:val="0"/>
          <w:marBottom w:val="0"/>
          <w:divBdr>
            <w:top w:val="none" w:sz="0" w:space="0" w:color="auto"/>
            <w:left w:val="none" w:sz="0" w:space="0" w:color="auto"/>
            <w:bottom w:val="none" w:sz="0" w:space="0" w:color="auto"/>
            <w:right w:val="none" w:sz="0" w:space="0" w:color="auto"/>
          </w:divBdr>
        </w:div>
        <w:div w:id="1288585855">
          <w:marLeft w:val="0"/>
          <w:marRight w:val="0"/>
          <w:marTop w:val="0"/>
          <w:marBottom w:val="0"/>
          <w:divBdr>
            <w:top w:val="none" w:sz="0" w:space="0" w:color="auto"/>
            <w:left w:val="none" w:sz="0" w:space="0" w:color="auto"/>
            <w:bottom w:val="none" w:sz="0" w:space="0" w:color="auto"/>
            <w:right w:val="none" w:sz="0" w:space="0" w:color="auto"/>
          </w:divBdr>
        </w:div>
        <w:div w:id="806628532">
          <w:marLeft w:val="0"/>
          <w:marRight w:val="0"/>
          <w:marTop w:val="0"/>
          <w:marBottom w:val="0"/>
          <w:divBdr>
            <w:top w:val="none" w:sz="0" w:space="0" w:color="auto"/>
            <w:left w:val="none" w:sz="0" w:space="0" w:color="auto"/>
            <w:bottom w:val="none" w:sz="0" w:space="0" w:color="auto"/>
            <w:right w:val="none" w:sz="0" w:space="0" w:color="auto"/>
          </w:divBdr>
        </w:div>
        <w:div w:id="132604684">
          <w:marLeft w:val="0"/>
          <w:marRight w:val="0"/>
          <w:marTop w:val="0"/>
          <w:marBottom w:val="0"/>
          <w:divBdr>
            <w:top w:val="none" w:sz="0" w:space="0" w:color="auto"/>
            <w:left w:val="none" w:sz="0" w:space="0" w:color="auto"/>
            <w:bottom w:val="none" w:sz="0" w:space="0" w:color="auto"/>
            <w:right w:val="none" w:sz="0" w:space="0" w:color="auto"/>
          </w:divBdr>
        </w:div>
      </w:divsChild>
    </w:div>
    <w:div w:id="1371611824">
      <w:bodyDiv w:val="1"/>
      <w:marLeft w:val="0"/>
      <w:marRight w:val="0"/>
      <w:marTop w:val="0"/>
      <w:marBottom w:val="0"/>
      <w:divBdr>
        <w:top w:val="none" w:sz="0" w:space="0" w:color="auto"/>
        <w:left w:val="none" w:sz="0" w:space="0" w:color="auto"/>
        <w:bottom w:val="none" w:sz="0" w:space="0" w:color="auto"/>
        <w:right w:val="none" w:sz="0" w:space="0" w:color="auto"/>
      </w:divBdr>
    </w:div>
    <w:div w:id="1505196045">
      <w:bodyDiv w:val="1"/>
      <w:marLeft w:val="0"/>
      <w:marRight w:val="0"/>
      <w:marTop w:val="0"/>
      <w:marBottom w:val="0"/>
      <w:divBdr>
        <w:top w:val="none" w:sz="0" w:space="0" w:color="auto"/>
        <w:left w:val="none" w:sz="0" w:space="0" w:color="auto"/>
        <w:bottom w:val="none" w:sz="0" w:space="0" w:color="auto"/>
        <w:right w:val="none" w:sz="0" w:space="0" w:color="auto"/>
      </w:divBdr>
    </w:div>
    <w:div w:id="1579366641">
      <w:bodyDiv w:val="1"/>
      <w:marLeft w:val="0"/>
      <w:marRight w:val="0"/>
      <w:marTop w:val="0"/>
      <w:marBottom w:val="0"/>
      <w:divBdr>
        <w:top w:val="none" w:sz="0" w:space="0" w:color="auto"/>
        <w:left w:val="none" w:sz="0" w:space="0" w:color="auto"/>
        <w:bottom w:val="none" w:sz="0" w:space="0" w:color="auto"/>
        <w:right w:val="none" w:sz="0" w:space="0" w:color="auto"/>
      </w:divBdr>
    </w:div>
    <w:div w:id="1602836777">
      <w:bodyDiv w:val="1"/>
      <w:marLeft w:val="0"/>
      <w:marRight w:val="0"/>
      <w:marTop w:val="0"/>
      <w:marBottom w:val="0"/>
      <w:divBdr>
        <w:top w:val="none" w:sz="0" w:space="0" w:color="auto"/>
        <w:left w:val="none" w:sz="0" w:space="0" w:color="auto"/>
        <w:bottom w:val="none" w:sz="0" w:space="0" w:color="auto"/>
        <w:right w:val="none" w:sz="0" w:space="0" w:color="auto"/>
      </w:divBdr>
    </w:div>
    <w:div w:id="1836993092">
      <w:bodyDiv w:val="1"/>
      <w:marLeft w:val="0"/>
      <w:marRight w:val="0"/>
      <w:marTop w:val="0"/>
      <w:marBottom w:val="0"/>
      <w:divBdr>
        <w:top w:val="none" w:sz="0" w:space="0" w:color="auto"/>
        <w:left w:val="none" w:sz="0" w:space="0" w:color="auto"/>
        <w:bottom w:val="none" w:sz="0" w:space="0" w:color="auto"/>
        <w:right w:val="none" w:sz="0" w:space="0" w:color="auto"/>
      </w:divBdr>
    </w:div>
    <w:div w:id="1963994978">
      <w:bodyDiv w:val="1"/>
      <w:marLeft w:val="0"/>
      <w:marRight w:val="0"/>
      <w:marTop w:val="0"/>
      <w:marBottom w:val="0"/>
      <w:divBdr>
        <w:top w:val="none" w:sz="0" w:space="0" w:color="auto"/>
        <w:left w:val="none" w:sz="0" w:space="0" w:color="auto"/>
        <w:bottom w:val="none" w:sz="0" w:space="0" w:color="auto"/>
        <w:right w:val="none" w:sz="0" w:space="0" w:color="auto"/>
      </w:divBdr>
    </w:div>
    <w:div w:id="1988125277">
      <w:bodyDiv w:val="1"/>
      <w:marLeft w:val="0"/>
      <w:marRight w:val="0"/>
      <w:marTop w:val="0"/>
      <w:marBottom w:val="0"/>
      <w:divBdr>
        <w:top w:val="none" w:sz="0" w:space="0" w:color="auto"/>
        <w:left w:val="none" w:sz="0" w:space="0" w:color="auto"/>
        <w:bottom w:val="none" w:sz="0" w:space="0" w:color="auto"/>
        <w:right w:val="none" w:sz="0" w:space="0" w:color="auto"/>
      </w:divBdr>
    </w:div>
    <w:div w:id="2081249178">
      <w:bodyDiv w:val="1"/>
      <w:marLeft w:val="0"/>
      <w:marRight w:val="0"/>
      <w:marTop w:val="0"/>
      <w:marBottom w:val="0"/>
      <w:divBdr>
        <w:top w:val="none" w:sz="0" w:space="0" w:color="auto"/>
        <w:left w:val="none" w:sz="0" w:space="0" w:color="auto"/>
        <w:bottom w:val="none" w:sz="0" w:space="0" w:color="auto"/>
        <w:right w:val="none" w:sz="0" w:space="0" w:color="auto"/>
      </w:divBdr>
    </w:div>
    <w:div w:id="21277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A53A-16E0-435C-A3BC-FFCD08C7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Fanny Yu</dc:creator>
  <cp:lastModifiedBy>Batool Zaro</cp:lastModifiedBy>
  <cp:revision>6</cp:revision>
  <cp:lastPrinted>2020-06-30T21:15:00Z</cp:lastPrinted>
  <dcterms:created xsi:type="dcterms:W3CDTF">2022-03-21T21:09:00Z</dcterms:created>
  <dcterms:modified xsi:type="dcterms:W3CDTF">2022-03-21T21:20:00Z</dcterms:modified>
</cp:coreProperties>
</file>